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7D74" w14:textId="77777777" w:rsidR="007162D7" w:rsidRDefault="007162D7" w:rsidP="007162D7">
      <w:pPr>
        <w:rPr>
          <w:noProof/>
          <w:sz w:val="22"/>
          <w:lang w:val="en-US"/>
        </w:rPr>
      </w:pPr>
      <w:r>
        <w:rPr>
          <w:noProof/>
          <w:sz w:val="22"/>
          <w:lang w:eastAsia="en-GB"/>
        </w:rPr>
        <w:drawing>
          <wp:anchor distT="0" distB="0" distL="114300" distR="114300" simplePos="0" relativeHeight="251659264" behindDoc="1" locked="0" layoutInCell="1" allowOverlap="1" wp14:anchorId="17C7F4BA" wp14:editId="6D044AC0">
            <wp:simplePos x="0" y="0"/>
            <wp:positionH relativeFrom="margin">
              <wp:align>left</wp:align>
            </wp:positionH>
            <wp:positionV relativeFrom="paragraph">
              <wp:posOffset>68580</wp:posOffset>
            </wp:positionV>
            <wp:extent cx="2686050" cy="993132"/>
            <wp:effectExtent l="76200" t="76200" r="76200" b="74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993132"/>
                    </a:xfrm>
                    <a:prstGeom prst="rect">
                      <a:avLst/>
                    </a:prstGeom>
                    <a:noFill/>
                    <a:ln w="76200">
                      <a:solidFill>
                        <a:srgbClr val="0070C0"/>
                      </a:solidFill>
                    </a:ln>
                  </pic:spPr>
                </pic:pic>
              </a:graphicData>
            </a:graphic>
            <wp14:sizeRelH relativeFrom="page">
              <wp14:pctWidth>0</wp14:pctWidth>
            </wp14:sizeRelH>
            <wp14:sizeRelV relativeFrom="page">
              <wp14:pctHeight>0</wp14:pctHeight>
            </wp14:sizeRelV>
          </wp:anchor>
        </w:drawing>
      </w:r>
    </w:p>
    <w:p w14:paraId="4903964B" w14:textId="77777777" w:rsidR="007162D7" w:rsidRDefault="007162D7" w:rsidP="007162D7">
      <w:pPr>
        <w:rPr>
          <w:noProof/>
          <w:sz w:val="22"/>
          <w:lang w:val="en-US"/>
        </w:rPr>
      </w:pPr>
    </w:p>
    <w:p w14:paraId="29A99C34" w14:textId="77777777" w:rsidR="007162D7" w:rsidRPr="004E618D" w:rsidRDefault="007162D7" w:rsidP="007162D7">
      <w:pPr>
        <w:pStyle w:val="Heading1"/>
        <w:ind w:right="-314"/>
        <w:rPr>
          <w:sz w:val="22"/>
          <w:szCs w:val="22"/>
        </w:rPr>
      </w:pPr>
    </w:p>
    <w:p w14:paraId="6ADA5260" w14:textId="77777777" w:rsidR="007162D7" w:rsidRDefault="007162D7" w:rsidP="007162D7">
      <w:pPr>
        <w:rPr>
          <w:rFonts w:cs="Arial"/>
          <w:b/>
          <w:bCs/>
          <w:caps/>
          <w:sz w:val="22"/>
          <w:szCs w:val="22"/>
          <w:u w:val="single"/>
        </w:rPr>
      </w:pPr>
    </w:p>
    <w:p w14:paraId="549724C2" w14:textId="77777777" w:rsidR="007162D7" w:rsidRDefault="007162D7" w:rsidP="007162D7">
      <w:pPr>
        <w:rPr>
          <w:rFonts w:cs="Arial"/>
          <w:b/>
          <w:bCs/>
          <w:caps/>
          <w:sz w:val="22"/>
          <w:szCs w:val="22"/>
          <w:u w:val="single"/>
        </w:rPr>
      </w:pPr>
    </w:p>
    <w:p w14:paraId="456A184B" w14:textId="77777777" w:rsidR="007162D7" w:rsidRDefault="007162D7" w:rsidP="007162D7">
      <w:pPr>
        <w:rPr>
          <w:rFonts w:cs="Arial"/>
          <w:b/>
          <w:bCs/>
          <w:caps/>
          <w:sz w:val="22"/>
          <w:szCs w:val="22"/>
          <w:u w:val="single"/>
        </w:rPr>
      </w:pPr>
    </w:p>
    <w:p w14:paraId="1232CBB7" w14:textId="77777777" w:rsidR="007162D7" w:rsidRPr="00E90170" w:rsidRDefault="007162D7" w:rsidP="007162D7">
      <w:pPr>
        <w:pStyle w:val="BodyText2"/>
        <w:spacing w:line="360" w:lineRule="auto"/>
        <w:ind w:right="312"/>
        <w:rPr>
          <w:b/>
          <w:bCs/>
          <w:caps/>
          <w:szCs w:val="22"/>
          <w:u w:val="single"/>
        </w:rPr>
      </w:pPr>
    </w:p>
    <w:p w14:paraId="41BDF67C" w14:textId="773DD0FE" w:rsidR="007162D7" w:rsidRPr="00E90170" w:rsidRDefault="007162D7" w:rsidP="007162D7">
      <w:pPr>
        <w:pStyle w:val="BodyText2"/>
        <w:spacing w:line="360" w:lineRule="auto"/>
        <w:ind w:right="312"/>
        <w:rPr>
          <w:b/>
          <w:bCs/>
          <w:caps/>
          <w:szCs w:val="22"/>
          <w:u w:val="single"/>
        </w:rPr>
      </w:pPr>
      <w:r w:rsidRPr="00E90170">
        <w:rPr>
          <w:noProof/>
          <w:lang w:eastAsia="en-GB"/>
        </w:rPr>
        <mc:AlternateContent>
          <mc:Choice Requires="wps">
            <w:drawing>
              <wp:anchor distT="0" distB="0" distL="114300" distR="114300" simplePos="0" relativeHeight="251660288" behindDoc="0" locked="0" layoutInCell="1" allowOverlap="1" wp14:anchorId="58B49704" wp14:editId="23126A9E">
                <wp:simplePos x="0" y="0"/>
                <wp:positionH relativeFrom="margin">
                  <wp:align>left</wp:align>
                </wp:positionH>
                <wp:positionV relativeFrom="paragraph">
                  <wp:posOffset>187961</wp:posOffset>
                </wp:positionV>
                <wp:extent cx="6610350" cy="28575"/>
                <wp:effectExtent l="19050" t="1905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28575"/>
                        </a:xfrm>
                        <a:prstGeom prst="line">
                          <a:avLst/>
                        </a:prstGeom>
                        <a:noFill/>
                        <a:ln w="31750">
                          <a:solidFill>
                            <a:schemeClr val="tx1">
                              <a:alpha val="6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70287"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8pt" to="52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hrPwIAAHcEAAAOAAAAZHJzL2Uyb0RvYy54bWysVMFu2zAMvQ/YPwi6p7bTJE2NOsVgJ7t0&#10;a4B2H6BKcixMFgVJjRMM+/dRchK022UYdpEpkXp8JJ98d3/oNdlL5xWYihZXOSXScBDK7Cr67Xkz&#10;WVLiAzOCaTCyokfp6f3q44e7wZZyCh1oIR1BEOPLwVa0C8GWWeZ5J3vmr8BKg84WXM8Cbt0uE44N&#10;iN7rbJrni2wAJ6wDLr3H02Z00lXCb1vJw2PbehmIrihyC2l1aX2Ja7a6Y+XOMdspfqLB/oFFz5TB&#10;pBeohgVGXp36A6pX3IGHNlxx6DNoW8VlqgGrKfLfqnnqmJWpFmyOt5c2+f8Hy7/ut44oUdE5JYb1&#10;OKKn4JjadYHUYAw2EByZxz4N1pcYXputi5Xyg3myD8C/e2Kg7pjZycT3+WgRpIg3sndX4sZbzPYy&#10;fAGBMew1QGraoXV9hMR2kEOazfEyG3kIhOPhYlHk13McIUffdDm/SZwyVp4vW+fDZwk9iUZFtTKx&#10;daxk+wcfIhlWnkPisYGN0jqNXxsyVPS6uEH46PKglYjetIlKlLV2ZM9QQ+FQjKjadmw8WszzPAkJ&#10;MyTdxuiU7x1QTN4w342X/NE3EEb5OXg1IjHpJBPrkx2Y0qONuNpELtgLrOVkjfL6cZvfrpfr5Wwy&#10;my7Wk1neNJNPm3o2WWywnua6qeum+BkpF7OyU0JIEys7S72Y/Z2UTo9uFOlF7JceZu/RU/FI9vxN&#10;pJMY4vxHJb2AOG7dWSSo7hR8eonx+bzdo/32f7H6BQAA//8DAFBLAwQUAAYACAAAACEALt728d8A&#10;AAAHAQAADwAAAGRycy9kb3ducmV2LnhtbEyPzU7DMBCE70i8g7VI3KiTUKISsqlCJQ5U4kD5kXpz&#10;421iEa9D7Lbh7XFPcNyZ0cy35XKyvTjS6I1jhHSWgCBunDbcIry/Pd0sQPigWKveMSH8kIdldXlR&#10;qkK7E7/ScRNaEUvYFwqhC2EopPRNR1b5mRuIo7d3o1UhnmMr9ahOsdz2MkuSXFplOC50aqBVR83X&#10;5mARdL7ef6wyUy/uvp+7df24ffk0W8Trq6l+ABFoCn9hOONHdKgi084dWHvRI8RHAkJ2n4M4u8k8&#10;jcoO4XaegqxK+Z+/+gUAAP//AwBQSwECLQAUAAYACAAAACEAtoM4kv4AAADhAQAAEwAAAAAAAAAA&#10;AAAAAAAAAAAAW0NvbnRlbnRfVHlwZXNdLnhtbFBLAQItABQABgAIAAAAIQA4/SH/1gAAAJQBAAAL&#10;AAAAAAAAAAAAAAAAAC8BAABfcmVscy8ucmVsc1BLAQItABQABgAIAAAAIQAz0ThrPwIAAHcEAAAO&#10;AAAAAAAAAAAAAAAAAC4CAABkcnMvZTJvRG9jLnhtbFBLAQItABQABgAIAAAAIQAu3vbx3wAAAAcB&#10;AAAPAAAAAAAAAAAAAAAAAJkEAABkcnMvZG93bnJldi54bWxQSwUGAAAAAAQABADzAAAApQUAAAAA&#10;" strokecolor="black [3213]" strokeweight="2.5pt">
                <v:stroke dashstyle="1 1" opacity="42662f"/>
                <w10:wrap anchorx="margin"/>
              </v:line>
            </w:pict>
          </mc:Fallback>
        </mc:AlternateContent>
      </w:r>
      <w:r w:rsidR="009119F7">
        <w:rPr>
          <w:b/>
          <w:bCs/>
          <w:caps/>
          <w:noProof/>
          <w:szCs w:val="22"/>
          <w:lang w:eastAsia="en-GB"/>
        </w:rPr>
        <w:t>Session 2018/19</w:t>
      </w:r>
      <w:r w:rsidR="009119F7">
        <w:rPr>
          <w:b/>
          <w:bCs/>
          <w:caps/>
          <w:noProof/>
          <w:szCs w:val="22"/>
          <w:lang w:eastAsia="en-GB"/>
        </w:rPr>
        <w:tab/>
      </w:r>
      <w:r w:rsidR="00691DD2">
        <w:rPr>
          <w:b/>
          <w:bCs/>
          <w:caps/>
          <w:noProof/>
          <w:szCs w:val="22"/>
          <w:lang w:eastAsia="en-GB"/>
        </w:rPr>
        <w:t xml:space="preserve">June </w:t>
      </w:r>
      <w:r w:rsidR="009119F7">
        <w:rPr>
          <w:b/>
          <w:bCs/>
          <w:caps/>
          <w:noProof/>
          <w:szCs w:val="22"/>
          <w:lang w:eastAsia="en-GB"/>
        </w:rPr>
        <w:t>2019</w:t>
      </w:r>
    </w:p>
    <w:p w14:paraId="2FA5C612" w14:textId="77777777" w:rsidR="007162D7" w:rsidRDefault="007162D7" w:rsidP="007162D7">
      <w:pPr>
        <w:pStyle w:val="BodyText2"/>
        <w:ind w:right="312"/>
        <w:jc w:val="both"/>
        <w:rPr>
          <w:b/>
          <w:color w:val="0070C0"/>
          <w:szCs w:val="22"/>
          <w:u w:val="single"/>
        </w:rPr>
      </w:pPr>
    </w:p>
    <w:p w14:paraId="05AC5DE9" w14:textId="77777777" w:rsidR="007162D7" w:rsidRDefault="007162D7" w:rsidP="007162D7">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MESSAGE FROM THE HEAD TEACHERS</w:t>
      </w:r>
    </w:p>
    <w:p w14:paraId="409B5E0E" w14:textId="77777777" w:rsidR="007162D7" w:rsidRDefault="007162D7" w:rsidP="007162D7">
      <w:pPr>
        <w:widowControl w:val="0"/>
        <w:suppressAutoHyphens/>
        <w:overflowPunct w:val="0"/>
        <w:autoSpaceDE w:val="0"/>
        <w:autoSpaceDN w:val="0"/>
        <w:adjustRightInd w:val="0"/>
        <w:textAlignment w:val="baseline"/>
        <w:rPr>
          <w:rFonts w:cs="Arial"/>
          <w:b/>
          <w:color w:val="0070C0"/>
          <w:sz w:val="22"/>
          <w:szCs w:val="22"/>
          <w:u w:val="single"/>
        </w:rPr>
      </w:pPr>
    </w:p>
    <w:p w14:paraId="760224E2" w14:textId="77777777" w:rsidR="00691DD2" w:rsidRDefault="00691DD2" w:rsidP="007162D7">
      <w:pPr>
        <w:pStyle w:val="BodyText2"/>
        <w:jc w:val="both"/>
        <w:rPr>
          <w:szCs w:val="22"/>
        </w:rPr>
      </w:pPr>
      <w:r>
        <w:rPr>
          <w:szCs w:val="22"/>
        </w:rPr>
        <w:t xml:space="preserve">We are now fast approaching the end of another school year.  We wish our P7 pupil’s the best of luck with their transition into Academy life and look forward to welcoming our new P1 pupils in August. </w:t>
      </w:r>
    </w:p>
    <w:p w14:paraId="23741196" w14:textId="0495A29E" w:rsidR="00FA7782" w:rsidRDefault="00691DD2" w:rsidP="007162D7">
      <w:pPr>
        <w:pStyle w:val="BodyText2"/>
        <w:jc w:val="both"/>
        <w:rPr>
          <w:szCs w:val="22"/>
        </w:rPr>
      </w:pPr>
      <w:r>
        <w:rPr>
          <w:szCs w:val="22"/>
        </w:rPr>
        <w:t>Mrs Gagne will be back with us 3 days per week starting on Monday 24</w:t>
      </w:r>
      <w:r w:rsidRPr="00691DD2">
        <w:rPr>
          <w:szCs w:val="22"/>
          <w:vertAlign w:val="superscript"/>
        </w:rPr>
        <w:t>th</w:t>
      </w:r>
      <w:r>
        <w:rPr>
          <w:szCs w:val="22"/>
        </w:rPr>
        <w:t xml:space="preserve"> June and we will have new Acting Head</w:t>
      </w:r>
      <w:r w:rsidR="007705C0">
        <w:rPr>
          <w:szCs w:val="22"/>
        </w:rPr>
        <w:t xml:space="preserve"> Teacher</w:t>
      </w:r>
      <w:r w:rsidR="00D55C68">
        <w:rPr>
          <w:szCs w:val="22"/>
        </w:rPr>
        <w:t xml:space="preserve"> Ms Scott</w:t>
      </w:r>
      <w:r w:rsidR="007705C0">
        <w:rPr>
          <w:szCs w:val="22"/>
        </w:rPr>
        <w:t xml:space="preserve"> </w:t>
      </w:r>
      <w:r w:rsidR="00D55C68">
        <w:rPr>
          <w:szCs w:val="22"/>
        </w:rPr>
        <w:t>joining us</w:t>
      </w:r>
      <w:r w:rsidR="00D0640C">
        <w:rPr>
          <w:szCs w:val="22"/>
        </w:rPr>
        <w:t xml:space="preserve"> next term</w:t>
      </w:r>
      <w:r w:rsidR="007705C0">
        <w:rPr>
          <w:szCs w:val="22"/>
        </w:rPr>
        <w:t>. We will be seeing Mrs MacArthur heading off on maternity leave soon and send our warmest wishes and look forward to hearing all about her latest addition in due course.</w:t>
      </w:r>
    </w:p>
    <w:p w14:paraId="3C0FA237" w14:textId="3ECEE17C" w:rsidR="006F3E17" w:rsidRDefault="006F3E17" w:rsidP="007162D7">
      <w:pPr>
        <w:pStyle w:val="BodyText2"/>
        <w:jc w:val="both"/>
        <w:rPr>
          <w:szCs w:val="22"/>
        </w:rPr>
      </w:pPr>
      <w:r>
        <w:rPr>
          <w:szCs w:val="22"/>
        </w:rPr>
        <w:t>We also bid farewell to Ms Austin who will be retiring at the end of this term and we wish her the best of luck with the next chapter of her life.</w:t>
      </w:r>
    </w:p>
    <w:p w14:paraId="36D35A72" w14:textId="77777777" w:rsidR="004D48D7" w:rsidRDefault="007D3827" w:rsidP="007162D7">
      <w:pPr>
        <w:pStyle w:val="BodyText2"/>
        <w:jc w:val="both"/>
        <w:rPr>
          <w:szCs w:val="22"/>
        </w:rPr>
      </w:pPr>
      <w:r>
        <w:rPr>
          <w:szCs w:val="22"/>
        </w:rPr>
        <w:t xml:space="preserve"> </w:t>
      </w:r>
    </w:p>
    <w:p w14:paraId="65418EAB" w14:textId="6FA964E7" w:rsidR="00FA7782" w:rsidRPr="003513FB" w:rsidRDefault="00FA7782" w:rsidP="00FA7782">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FRIENDS OF CU</w:t>
      </w:r>
      <w:r w:rsidR="000D7795">
        <w:rPr>
          <w:rFonts w:cs="Arial"/>
          <w:b/>
          <w:color w:val="0070C0"/>
          <w:sz w:val="22"/>
          <w:szCs w:val="22"/>
          <w:u w:val="single"/>
        </w:rPr>
        <w:t>L</w:t>
      </w:r>
      <w:r>
        <w:rPr>
          <w:rFonts w:cs="Arial"/>
          <w:b/>
          <w:color w:val="0070C0"/>
          <w:sz w:val="22"/>
          <w:szCs w:val="22"/>
          <w:u w:val="single"/>
        </w:rPr>
        <w:t>TERCULLEN</w:t>
      </w:r>
    </w:p>
    <w:p w14:paraId="1F0B2C5C" w14:textId="77777777" w:rsidR="00FA7782" w:rsidRDefault="00FA7782" w:rsidP="00FA7782">
      <w:pPr>
        <w:pStyle w:val="BodyText2"/>
        <w:jc w:val="both"/>
        <w:rPr>
          <w:szCs w:val="22"/>
        </w:rPr>
      </w:pPr>
    </w:p>
    <w:p w14:paraId="27997841" w14:textId="735603F3" w:rsidR="004900F8" w:rsidRDefault="007705C0" w:rsidP="004900F8">
      <w:pPr>
        <w:pStyle w:val="BodyText2"/>
        <w:jc w:val="both"/>
        <w:rPr>
          <w:szCs w:val="22"/>
        </w:rPr>
      </w:pPr>
      <w:r>
        <w:rPr>
          <w:szCs w:val="22"/>
        </w:rPr>
        <w:t>Friends of Cultercullen have been very busy this year with various fundraising events and despite the weather even managed to get the poly tunnel set up.  We look forward to seeing pupils growing things in the next school year.</w:t>
      </w:r>
    </w:p>
    <w:p w14:paraId="45A72962" w14:textId="77777777" w:rsidR="006C2827" w:rsidRDefault="006C2827" w:rsidP="007162D7">
      <w:pPr>
        <w:pStyle w:val="BodyText2"/>
        <w:jc w:val="both"/>
        <w:rPr>
          <w:szCs w:val="22"/>
        </w:rPr>
      </w:pPr>
    </w:p>
    <w:p w14:paraId="38EB714A" w14:textId="3FB8B246" w:rsidR="004D48D7" w:rsidRPr="003513FB" w:rsidRDefault="00CA4A72" w:rsidP="004D48D7">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BOOK FAIR</w:t>
      </w:r>
    </w:p>
    <w:p w14:paraId="3B65F1CF" w14:textId="77777777" w:rsidR="004D48D7" w:rsidRDefault="004D48D7" w:rsidP="007162D7">
      <w:pPr>
        <w:pStyle w:val="BodyText2"/>
        <w:jc w:val="both"/>
        <w:rPr>
          <w:szCs w:val="22"/>
        </w:rPr>
      </w:pPr>
    </w:p>
    <w:p w14:paraId="50FA6871" w14:textId="14CBC28D" w:rsidR="004D48D7" w:rsidRDefault="00CA4A72" w:rsidP="007162D7">
      <w:pPr>
        <w:pStyle w:val="BodyText2"/>
        <w:jc w:val="both"/>
        <w:rPr>
          <w:szCs w:val="22"/>
        </w:rPr>
      </w:pPr>
      <w:r>
        <w:rPr>
          <w:szCs w:val="22"/>
        </w:rPr>
        <w:t xml:space="preserve">Once again this year the school </w:t>
      </w:r>
      <w:r w:rsidR="00D55C68">
        <w:rPr>
          <w:szCs w:val="22"/>
        </w:rPr>
        <w:t>were</w:t>
      </w:r>
      <w:r>
        <w:rPr>
          <w:szCs w:val="22"/>
        </w:rPr>
        <w:t xml:space="preserve"> offered a great opportunity with an amazing incentive of 100% commission to spend on books f</w:t>
      </w:r>
      <w:r w:rsidR="00D55C68">
        <w:rPr>
          <w:szCs w:val="22"/>
        </w:rPr>
        <w:t>or the school library if we made</w:t>
      </w:r>
      <w:r>
        <w:rPr>
          <w:szCs w:val="22"/>
        </w:rPr>
        <w:t xml:space="preserve"> at least £300 in sales during the Parent/Teacher Interviews.  </w:t>
      </w:r>
      <w:r w:rsidR="00D55C68">
        <w:rPr>
          <w:szCs w:val="22"/>
        </w:rPr>
        <w:t xml:space="preserve">Thank you to everyone that bought from the book fair – we managed a magnificent </w:t>
      </w:r>
      <w:r w:rsidR="00D55C68" w:rsidRPr="00F676DA">
        <w:rPr>
          <w:b/>
          <w:szCs w:val="22"/>
        </w:rPr>
        <w:t>£429.35</w:t>
      </w:r>
      <w:r w:rsidR="00D55C68">
        <w:rPr>
          <w:szCs w:val="22"/>
        </w:rPr>
        <w:t xml:space="preserve"> in sales.  Books have now been selected for the school for that amount.  </w:t>
      </w:r>
    </w:p>
    <w:p w14:paraId="09AB89A2" w14:textId="09335B0B" w:rsidR="00D55C68" w:rsidRDefault="00D55C68" w:rsidP="007162D7">
      <w:pPr>
        <w:pStyle w:val="BodyText2"/>
        <w:jc w:val="both"/>
        <w:rPr>
          <w:szCs w:val="22"/>
        </w:rPr>
      </w:pPr>
      <w:r>
        <w:rPr>
          <w:szCs w:val="22"/>
        </w:rPr>
        <w:t>Well done to the 5 pupils</w:t>
      </w:r>
      <w:r w:rsidR="00316355">
        <w:rPr>
          <w:szCs w:val="22"/>
        </w:rPr>
        <w:t xml:space="preserve"> whose names were randomly selected as winners of the book fair voucher.  The following pupils will each select books/items up to £5 from the book fair: Robert Anderson, Calum Strachan, Ailsa Davies, Sienna Purse and Davie Macphail.</w:t>
      </w:r>
    </w:p>
    <w:p w14:paraId="31859383" w14:textId="77777777" w:rsidR="007162D7" w:rsidRDefault="007162D7" w:rsidP="007162D7">
      <w:pPr>
        <w:widowControl w:val="0"/>
        <w:suppressAutoHyphens/>
        <w:overflowPunct w:val="0"/>
        <w:autoSpaceDE w:val="0"/>
        <w:autoSpaceDN w:val="0"/>
        <w:adjustRightInd w:val="0"/>
        <w:textAlignment w:val="baseline"/>
        <w:rPr>
          <w:rFonts w:cs="Arial"/>
          <w:b/>
          <w:color w:val="0070C0"/>
          <w:sz w:val="22"/>
          <w:szCs w:val="22"/>
          <w:u w:val="single"/>
        </w:rPr>
      </w:pPr>
    </w:p>
    <w:p w14:paraId="2BFD8124" w14:textId="77777777" w:rsidR="00316355" w:rsidRDefault="00316355" w:rsidP="008A33C2">
      <w:pPr>
        <w:pStyle w:val="BodyText2"/>
        <w:spacing w:line="360" w:lineRule="auto"/>
        <w:rPr>
          <w:b/>
          <w:bCs/>
          <w:color w:val="0070C0"/>
          <w:u w:val="single"/>
        </w:rPr>
      </w:pPr>
    </w:p>
    <w:p w14:paraId="3750183F" w14:textId="77777777" w:rsidR="00316355" w:rsidRDefault="00316355" w:rsidP="008A33C2">
      <w:pPr>
        <w:pStyle w:val="BodyText2"/>
        <w:spacing w:line="360" w:lineRule="auto"/>
        <w:rPr>
          <w:b/>
          <w:bCs/>
          <w:color w:val="0070C0"/>
          <w:u w:val="single"/>
        </w:rPr>
      </w:pPr>
    </w:p>
    <w:p w14:paraId="16BEFE62" w14:textId="77777777" w:rsidR="00316355" w:rsidRDefault="00316355" w:rsidP="008A33C2">
      <w:pPr>
        <w:pStyle w:val="BodyText2"/>
        <w:spacing w:line="360" w:lineRule="auto"/>
        <w:rPr>
          <w:b/>
          <w:bCs/>
          <w:color w:val="0070C0"/>
          <w:u w:val="single"/>
        </w:rPr>
      </w:pPr>
    </w:p>
    <w:p w14:paraId="3831B2BE" w14:textId="77777777" w:rsidR="00316355" w:rsidRDefault="00316355" w:rsidP="008A33C2">
      <w:pPr>
        <w:pStyle w:val="BodyText2"/>
        <w:spacing w:line="360" w:lineRule="auto"/>
        <w:rPr>
          <w:b/>
          <w:bCs/>
          <w:color w:val="0070C0"/>
          <w:u w:val="single"/>
        </w:rPr>
      </w:pPr>
    </w:p>
    <w:p w14:paraId="65A30541" w14:textId="77777777" w:rsidR="00316355" w:rsidRDefault="00316355" w:rsidP="008A33C2">
      <w:pPr>
        <w:pStyle w:val="BodyText2"/>
        <w:spacing w:line="360" w:lineRule="auto"/>
        <w:rPr>
          <w:b/>
          <w:bCs/>
          <w:color w:val="0070C0"/>
          <w:u w:val="single"/>
        </w:rPr>
      </w:pPr>
    </w:p>
    <w:p w14:paraId="3A0D6D79" w14:textId="77777777" w:rsidR="00316355" w:rsidRDefault="00316355" w:rsidP="008A33C2">
      <w:pPr>
        <w:pStyle w:val="BodyText2"/>
        <w:spacing w:line="360" w:lineRule="auto"/>
        <w:rPr>
          <w:b/>
          <w:bCs/>
          <w:color w:val="0070C0"/>
          <w:u w:val="single"/>
        </w:rPr>
      </w:pPr>
    </w:p>
    <w:p w14:paraId="1BE3861C" w14:textId="77777777" w:rsidR="007162D7" w:rsidRDefault="007162D7" w:rsidP="007162D7">
      <w:pPr>
        <w:pStyle w:val="BodyText2"/>
        <w:jc w:val="both"/>
        <w:rPr>
          <w:b/>
          <w:color w:val="0070C0"/>
          <w:szCs w:val="22"/>
          <w:u w:val="single"/>
        </w:rPr>
      </w:pPr>
      <w:r w:rsidRPr="00E90170">
        <w:rPr>
          <w:rFonts w:ascii="Lucida Handwriting" w:hAnsi="Lucida Handwriting"/>
          <w:b/>
          <w:noProof/>
          <w:color w:val="0070C0"/>
          <w:lang w:eastAsia="en-GB"/>
        </w:rPr>
        <w:drawing>
          <wp:anchor distT="0" distB="0" distL="114300" distR="114300" simplePos="0" relativeHeight="251661312" behindDoc="1" locked="0" layoutInCell="1" allowOverlap="1" wp14:anchorId="1490F409" wp14:editId="17EEBF6F">
            <wp:simplePos x="0" y="0"/>
            <wp:positionH relativeFrom="column">
              <wp:posOffset>743585</wp:posOffset>
            </wp:positionH>
            <wp:positionV relativeFrom="paragraph">
              <wp:posOffset>15875</wp:posOffset>
            </wp:positionV>
            <wp:extent cx="495935" cy="514350"/>
            <wp:effectExtent l="0" t="0" r="0" b="0"/>
            <wp:wrapTight wrapText="bothSides">
              <wp:wrapPolygon edited="0">
                <wp:start x="0" y="0"/>
                <wp:lineTo x="0" y="20800"/>
                <wp:lineTo x="20743" y="20800"/>
                <wp:lineTo x="20743" y="0"/>
                <wp:lineTo x="0" y="0"/>
              </wp:wrapPolygon>
            </wp:wrapTight>
            <wp:docPr id="17" name="irc_mi" descr="http://www.colegrave.newham.sch.uk/wp-content/uploads/2015/09/RightsRespectingSchool-Unice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egrave.newham.sch.uk/wp-content/uploads/2015/09/RightsRespectingSchool-Unicef.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70">
        <w:rPr>
          <w:rFonts w:ascii="Lucida Handwriting" w:hAnsi="Lucida Handwriting"/>
          <w:b/>
          <w:noProof/>
          <w:color w:val="0070C0"/>
          <w:lang w:eastAsia="en-GB"/>
        </w:rPr>
        <w:drawing>
          <wp:anchor distT="0" distB="0" distL="114300" distR="114300" simplePos="0" relativeHeight="251664384" behindDoc="1" locked="0" layoutInCell="1" allowOverlap="1" wp14:anchorId="3D32C7B6" wp14:editId="60246868">
            <wp:simplePos x="0" y="0"/>
            <wp:positionH relativeFrom="column">
              <wp:align>left</wp:align>
            </wp:positionH>
            <wp:positionV relativeFrom="paragraph">
              <wp:posOffset>82550</wp:posOffset>
            </wp:positionV>
            <wp:extent cx="579120" cy="409575"/>
            <wp:effectExtent l="0" t="0" r="0" b="9525"/>
            <wp:wrapTight wrapText="bothSides">
              <wp:wrapPolygon edited="0">
                <wp:start x="0" y="0"/>
                <wp:lineTo x="0" y="21098"/>
                <wp:lineTo x="20605" y="21098"/>
                <wp:lineTo x="20605" y="0"/>
                <wp:lineTo x="0" y="0"/>
              </wp:wrapPolygon>
            </wp:wrapTight>
            <wp:docPr id="21" name="irc_mi" descr="http://www.smmsoakville.org/wp-content/uploads/2015/11/Student-Council.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msoakville.org/wp-content/uploads/2015/11/Student-Council.jpe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CAB8E" w14:textId="77777777" w:rsidR="007162D7" w:rsidRPr="00CD4B92" w:rsidRDefault="007162D7" w:rsidP="007162D7">
      <w:pPr>
        <w:pStyle w:val="BodyText2"/>
        <w:ind w:right="312" w:firstLine="720"/>
        <w:rPr>
          <w:rFonts w:ascii="Lucida Handwriting" w:hAnsi="Lucida Handwriting"/>
          <w:b/>
          <w:noProof/>
          <w:color w:val="0070C0"/>
          <w:lang w:eastAsia="en-GB"/>
        </w:rPr>
      </w:pPr>
      <w:r w:rsidRPr="00E90170">
        <w:rPr>
          <w:rFonts w:ascii="Lucida Handwriting" w:hAnsi="Lucida Handwriting"/>
          <w:b/>
          <w:noProof/>
          <w:color w:val="0070C0"/>
          <w:lang w:eastAsia="en-GB"/>
        </w:rPr>
        <w:t>Our pupils are:</w:t>
      </w:r>
    </w:p>
    <w:p w14:paraId="4F6E0FB9" w14:textId="77777777" w:rsidR="007162D7" w:rsidRPr="00C21C0D" w:rsidRDefault="007162D7" w:rsidP="007162D7">
      <w:pPr>
        <w:pStyle w:val="BodyText2"/>
        <w:ind w:right="312" w:firstLine="720"/>
        <w:rPr>
          <w:rFonts w:ascii="Lucida Handwriting" w:hAnsi="Lucida Handwriting"/>
          <w:color w:val="000000" w:themeColor="text1"/>
          <w:sz w:val="20"/>
          <w:szCs w:val="20"/>
        </w:rPr>
      </w:pPr>
      <w:r>
        <w:rPr>
          <w:rFonts w:ascii="Lucida Handwriting" w:hAnsi="Lucida Handwriting"/>
          <w:b/>
          <w:color w:val="0070C0"/>
          <w:sz w:val="20"/>
          <w:szCs w:val="20"/>
        </w:rPr>
        <w:t xml:space="preserve">  A</w:t>
      </w:r>
      <w:r w:rsidRPr="00C21C0D">
        <w:rPr>
          <w:rFonts w:ascii="Lucida Handwriting" w:hAnsi="Lucida Handwriting"/>
          <w:color w:val="000000" w:themeColor="text1"/>
          <w:sz w:val="20"/>
          <w:szCs w:val="20"/>
        </w:rPr>
        <w:t>ctive</w:t>
      </w:r>
    </w:p>
    <w:p w14:paraId="4C5DFB55" w14:textId="77777777" w:rsidR="007162D7" w:rsidRPr="00CD4B92" w:rsidRDefault="007162D7" w:rsidP="007162D7">
      <w:pPr>
        <w:pStyle w:val="BodyText2"/>
        <w:ind w:left="2160" w:right="312" w:firstLine="720"/>
        <w:rPr>
          <w:rFonts w:ascii="Lucida Handwriting" w:hAnsi="Lucida Handwriting"/>
          <w:b/>
          <w:color w:val="0070C0"/>
          <w:sz w:val="20"/>
          <w:szCs w:val="20"/>
        </w:rPr>
      </w:pPr>
      <w:r>
        <w:rPr>
          <w:rFonts w:ascii="Lucida Handwriting" w:hAnsi="Lucida Handwriting"/>
          <w:b/>
          <w:color w:val="0070C0"/>
          <w:sz w:val="20"/>
          <w:szCs w:val="20"/>
        </w:rPr>
        <w:t xml:space="preserve"> </w:t>
      </w:r>
      <w:r w:rsidRPr="00B84E7D">
        <w:rPr>
          <w:rFonts w:ascii="Lucida Handwriting" w:hAnsi="Lucida Handwriting"/>
          <w:b/>
          <w:color w:val="0070C0"/>
          <w:sz w:val="20"/>
          <w:szCs w:val="20"/>
        </w:rPr>
        <w:t>C</w:t>
      </w:r>
      <w:r w:rsidRPr="00B84E7D">
        <w:rPr>
          <w:rFonts w:ascii="Lucida Handwriting" w:hAnsi="Lucida Handwriting"/>
          <w:sz w:val="20"/>
          <w:szCs w:val="20"/>
        </w:rPr>
        <w:t>onfident</w:t>
      </w:r>
    </w:p>
    <w:p w14:paraId="4C7FD587" w14:textId="77777777" w:rsidR="007162D7" w:rsidRPr="00CD4B92" w:rsidRDefault="007162D7" w:rsidP="007162D7">
      <w:pPr>
        <w:pStyle w:val="BodyText2"/>
        <w:ind w:left="2160" w:right="312" w:firstLine="720"/>
        <w:rPr>
          <w:rFonts w:ascii="Lucida Handwriting" w:hAnsi="Lucida Handwriting"/>
          <w:b/>
          <w:color w:val="0070C0"/>
          <w:sz w:val="20"/>
          <w:szCs w:val="20"/>
        </w:rPr>
      </w:pPr>
      <w:r w:rsidRPr="00B84E7D">
        <w:rPr>
          <w:rFonts w:ascii="Lucida Handwriting" w:hAnsi="Lucida Handwriting"/>
          <w:b/>
          <w:noProof/>
          <w:color w:val="0070C0"/>
          <w:sz w:val="20"/>
          <w:szCs w:val="20"/>
          <w:lang w:eastAsia="en-GB"/>
        </w:rPr>
        <w:drawing>
          <wp:anchor distT="0" distB="0" distL="114300" distR="114300" simplePos="0" relativeHeight="251662336" behindDoc="1" locked="0" layoutInCell="1" allowOverlap="1" wp14:anchorId="6FC64F12" wp14:editId="25D457F5">
            <wp:simplePos x="0" y="0"/>
            <wp:positionH relativeFrom="column">
              <wp:posOffset>687070</wp:posOffset>
            </wp:positionH>
            <wp:positionV relativeFrom="paragraph">
              <wp:posOffset>93980</wp:posOffset>
            </wp:positionV>
            <wp:extent cx="609600" cy="492125"/>
            <wp:effectExtent l="0" t="0" r="0" b="3175"/>
            <wp:wrapTight wrapText="bothSides">
              <wp:wrapPolygon edited="0">
                <wp:start x="0" y="0"/>
                <wp:lineTo x="0" y="20903"/>
                <wp:lineTo x="20925" y="20903"/>
                <wp:lineTo x="20925" y="0"/>
                <wp:lineTo x="0" y="0"/>
              </wp:wrapPolygon>
            </wp:wrapTight>
            <wp:docPr id="18" name="irc_mi" descr="http://www.educationscotland.gov.uk/Images/eco-schools260_tcm4-67138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tionscotland.gov.uk/Images/eco-schools260_tcm4-671388.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E7D">
        <w:rPr>
          <w:rFonts w:ascii="Lucida Handwriting" w:hAnsi="Lucida Handwriting"/>
          <w:b/>
          <w:noProof/>
          <w:color w:val="0070C0"/>
          <w:sz w:val="20"/>
          <w:szCs w:val="20"/>
          <w:lang w:eastAsia="en-GB"/>
        </w:rPr>
        <w:drawing>
          <wp:anchor distT="0" distB="0" distL="114300" distR="114300" simplePos="0" relativeHeight="251663360" behindDoc="1" locked="0" layoutInCell="1" allowOverlap="1" wp14:anchorId="5E3F1391" wp14:editId="34DE790B">
            <wp:simplePos x="0" y="0"/>
            <wp:positionH relativeFrom="column">
              <wp:posOffset>20320</wp:posOffset>
            </wp:positionH>
            <wp:positionV relativeFrom="paragraph">
              <wp:posOffset>59055</wp:posOffset>
            </wp:positionV>
            <wp:extent cx="534670" cy="533400"/>
            <wp:effectExtent l="0" t="0" r="0" b="0"/>
            <wp:wrapTight wrapText="bothSides">
              <wp:wrapPolygon edited="0">
                <wp:start x="0" y="0"/>
                <wp:lineTo x="0" y="20829"/>
                <wp:lineTo x="20779" y="20829"/>
                <wp:lineTo x="20779" y="0"/>
                <wp:lineTo x="0" y="0"/>
              </wp:wrapPolygon>
            </wp:wrapTight>
            <wp:docPr id="19" name="irc_mi" descr="http://beac-rotary.org.uk/wp-content/uploads/2012/03/rotakid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c-rotary.org.uk/wp-content/uploads/2012/03/rotakid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E7D">
        <w:rPr>
          <w:rFonts w:ascii="Lucida Handwriting" w:hAnsi="Lucida Handwriting"/>
          <w:b/>
          <w:color w:val="0070C0"/>
          <w:sz w:val="20"/>
          <w:szCs w:val="20"/>
        </w:rPr>
        <w:t>T</w:t>
      </w:r>
      <w:r w:rsidRPr="00B84E7D">
        <w:rPr>
          <w:rFonts w:ascii="Lucida Handwriting" w:hAnsi="Lucida Handwriting"/>
          <w:sz w:val="20"/>
          <w:szCs w:val="20"/>
        </w:rPr>
        <w:t>rustworthy</w:t>
      </w:r>
    </w:p>
    <w:p w14:paraId="5F2F7A3A" w14:textId="77777777" w:rsidR="007162D7" w:rsidRPr="00B84E7D" w:rsidRDefault="007162D7" w:rsidP="007162D7">
      <w:pPr>
        <w:pStyle w:val="BodyText2"/>
        <w:ind w:left="2160" w:right="312" w:firstLine="720"/>
        <w:rPr>
          <w:rFonts w:ascii="Lucida Handwriting" w:hAnsi="Lucida Handwriting"/>
          <w:sz w:val="20"/>
          <w:szCs w:val="20"/>
        </w:rPr>
      </w:pPr>
      <w:r w:rsidRPr="00B84E7D">
        <w:rPr>
          <w:rFonts w:ascii="Lucida Handwriting" w:hAnsi="Lucida Handwriting"/>
          <w:b/>
          <w:color w:val="0070C0"/>
          <w:sz w:val="20"/>
          <w:szCs w:val="20"/>
        </w:rPr>
        <w:t>I</w:t>
      </w:r>
      <w:r w:rsidRPr="00B84E7D">
        <w:rPr>
          <w:rFonts w:ascii="Lucida Handwriting" w:hAnsi="Lucida Handwriting"/>
          <w:sz w:val="20"/>
          <w:szCs w:val="20"/>
        </w:rPr>
        <w:t>ndependent</w:t>
      </w:r>
    </w:p>
    <w:p w14:paraId="3B70E946" w14:textId="77777777" w:rsidR="007162D7" w:rsidRPr="00B84E7D" w:rsidRDefault="007162D7" w:rsidP="007162D7">
      <w:pPr>
        <w:pStyle w:val="BodyText2"/>
        <w:ind w:left="2160" w:right="312" w:firstLine="720"/>
        <w:rPr>
          <w:rFonts w:ascii="Lucida Handwriting" w:hAnsi="Lucida Handwriting"/>
          <w:sz w:val="20"/>
          <w:szCs w:val="20"/>
        </w:rPr>
      </w:pPr>
      <w:r w:rsidRPr="00B84E7D">
        <w:rPr>
          <w:rFonts w:ascii="Lucida Handwriting" w:hAnsi="Lucida Handwriting"/>
          <w:b/>
          <w:color w:val="0070C0"/>
          <w:sz w:val="20"/>
          <w:szCs w:val="20"/>
        </w:rPr>
        <w:t>V</w:t>
      </w:r>
      <w:r w:rsidRPr="00B84E7D">
        <w:rPr>
          <w:rFonts w:ascii="Lucida Handwriting" w:hAnsi="Lucida Handwriting"/>
          <w:sz w:val="20"/>
          <w:szCs w:val="20"/>
        </w:rPr>
        <w:t>ictorious</w:t>
      </w:r>
    </w:p>
    <w:p w14:paraId="75B1F2FA" w14:textId="77777777" w:rsidR="007162D7" w:rsidRPr="00E90170" w:rsidRDefault="007162D7" w:rsidP="007162D7">
      <w:pPr>
        <w:pStyle w:val="BodyText2"/>
        <w:ind w:left="2160" w:right="312"/>
        <w:rPr>
          <w:rFonts w:ascii="Lucida Handwriting" w:hAnsi="Lucida Handwriting"/>
          <w:sz w:val="20"/>
          <w:szCs w:val="20"/>
        </w:rPr>
      </w:pPr>
      <w:r>
        <w:rPr>
          <w:rFonts w:ascii="Lucida Handwriting" w:hAnsi="Lucida Handwriting"/>
          <w:b/>
          <w:color w:val="0070C0"/>
          <w:sz w:val="20"/>
          <w:szCs w:val="20"/>
        </w:rPr>
        <w:t xml:space="preserve">           </w:t>
      </w:r>
      <w:r w:rsidRPr="00B84E7D">
        <w:rPr>
          <w:rFonts w:ascii="Lucida Handwriting" w:hAnsi="Lucida Handwriting"/>
          <w:b/>
          <w:color w:val="0070C0"/>
          <w:sz w:val="20"/>
          <w:szCs w:val="20"/>
        </w:rPr>
        <w:t>E</w:t>
      </w:r>
      <w:r w:rsidRPr="00B84E7D">
        <w:rPr>
          <w:rFonts w:ascii="Lucida Handwriting" w:hAnsi="Lucida Handwriting"/>
          <w:sz w:val="20"/>
          <w:szCs w:val="20"/>
        </w:rPr>
        <w:t>ncouraging</w:t>
      </w:r>
    </w:p>
    <w:p w14:paraId="46C344C6" w14:textId="63C9B49F" w:rsidR="00CC590E" w:rsidRDefault="00CC590E" w:rsidP="007162D7">
      <w:pPr>
        <w:pStyle w:val="BodyText2"/>
        <w:ind w:right="312"/>
        <w:rPr>
          <w:b/>
          <w:bCs/>
          <w:caps/>
          <w:color w:val="0070C0"/>
          <w:szCs w:val="22"/>
          <w:u w:val="single"/>
        </w:rPr>
      </w:pPr>
    </w:p>
    <w:p w14:paraId="6DBC0451" w14:textId="77777777" w:rsidR="0034027F" w:rsidRDefault="0034027F" w:rsidP="0034027F">
      <w:pPr>
        <w:pStyle w:val="BodyText2"/>
        <w:spacing w:line="360" w:lineRule="auto"/>
        <w:rPr>
          <w:b/>
          <w:bCs/>
          <w:color w:val="0070C0"/>
          <w:u w:val="single"/>
        </w:rPr>
      </w:pPr>
      <w:r>
        <w:rPr>
          <w:b/>
          <w:bCs/>
          <w:color w:val="0070C0"/>
          <w:u w:val="single"/>
        </w:rPr>
        <w:t>BIKEABILITY</w:t>
      </w:r>
    </w:p>
    <w:p w14:paraId="60FE8486" w14:textId="77777777" w:rsidR="0034027F" w:rsidRPr="0087468B" w:rsidRDefault="0034027F" w:rsidP="0034027F">
      <w:pPr>
        <w:pStyle w:val="NormalWeb"/>
        <w:jc w:val="both"/>
        <w:rPr>
          <w:rFonts w:ascii="Arial" w:hAnsi="Arial" w:cs="Arial"/>
          <w:sz w:val="22"/>
          <w:szCs w:val="22"/>
          <w:lang w:val="en"/>
        </w:rPr>
      </w:pPr>
      <w:r w:rsidRPr="0087468B">
        <w:rPr>
          <w:rFonts w:ascii="Arial" w:hAnsi="Arial" w:cs="Arial"/>
          <w:sz w:val="22"/>
          <w:szCs w:val="22"/>
          <w:lang w:val="en"/>
        </w:rPr>
        <w:t>Great thanks go to Mr Whyment and all our helpers for delivering another successful Bikeability training course for our P6 &amp; 7 pupils. Some not so nice weather throughout didn’t stop things and we are delighted to say our P6 &amp; 7 pupils are now very confident and safe cyclists.</w:t>
      </w:r>
    </w:p>
    <w:p w14:paraId="1F2EE538" w14:textId="77777777" w:rsidR="0034027F" w:rsidRDefault="0034027F" w:rsidP="0034027F">
      <w:pPr>
        <w:pStyle w:val="BodyText2"/>
        <w:jc w:val="both"/>
        <w:rPr>
          <w:b/>
          <w:color w:val="0070C0"/>
          <w:szCs w:val="22"/>
          <w:u w:val="single"/>
        </w:rPr>
      </w:pPr>
      <w:r>
        <w:rPr>
          <w:b/>
          <w:color w:val="0070C0"/>
          <w:szCs w:val="22"/>
          <w:u w:val="single"/>
        </w:rPr>
        <w:t>ADDITIONAL IN-SERVICE DAYS</w:t>
      </w:r>
    </w:p>
    <w:p w14:paraId="651C5555" w14:textId="77777777" w:rsidR="0034027F" w:rsidRDefault="0034027F" w:rsidP="0034027F">
      <w:pPr>
        <w:pStyle w:val="BodyText2"/>
        <w:ind w:right="312"/>
        <w:jc w:val="both"/>
        <w:rPr>
          <w:szCs w:val="22"/>
        </w:rPr>
      </w:pPr>
    </w:p>
    <w:p w14:paraId="0B027C5E" w14:textId="77777777" w:rsidR="0034027F" w:rsidRDefault="0034027F" w:rsidP="0034027F">
      <w:pPr>
        <w:pStyle w:val="BodyText2"/>
        <w:ind w:right="312"/>
        <w:jc w:val="both"/>
        <w:rPr>
          <w:szCs w:val="22"/>
        </w:rPr>
      </w:pPr>
      <w:r>
        <w:rPr>
          <w:szCs w:val="22"/>
        </w:rPr>
        <w:t>Please be reminded that due to the additional in-service days that were agreed nationally school will not be starting back for pupils until Wednesday 21</w:t>
      </w:r>
      <w:r w:rsidRPr="00182FBA">
        <w:rPr>
          <w:szCs w:val="22"/>
          <w:vertAlign w:val="superscript"/>
        </w:rPr>
        <w:t>st</w:t>
      </w:r>
      <w:r>
        <w:rPr>
          <w:szCs w:val="22"/>
        </w:rPr>
        <w:t xml:space="preserve"> August 2019.  </w:t>
      </w:r>
    </w:p>
    <w:p w14:paraId="7969D77F" w14:textId="77777777" w:rsidR="0034027F" w:rsidRDefault="0034027F" w:rsidP="00FA7782">
      <w:pPr>
        <w:widowControl w:val="0"/>
        <w:suppressAutoHyphens/>
        <w:overflowPunct w:val="0"/>
        <w:autoSpaceDE w:val="0"/>
        <w:autoSpaceDN w:val="0"/>
        <w:adjustRightInd w:val="0"/>
        <w:textAlignment w:val="baseline"/>
        <w:rPr>
          <w:rFonts w:cs="Arial"/>
          <w:b/>
          <w:color w:val="0070C0"/>
          <w:sz w:val="22"/>
          <w:szCs w:val="22"/>
          <w:u w:val="single"/>
        </w:rPr>
      </w:pPr>
    </w:p>
    <w:p w14:paraId="4C3245C2" w14:textId="5E604470" w:rsidR="00FA7782" w:rsidRPr="00E90170" w:rsidRDefault="005B7218" w:rsidP="00FA7782">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SCHOOL SHOW</w:t>
      </w:r>
    </w:p>
    <w:p w14:paraId="3FAAF78C" w14:textId="77777777" w:rsidR="00FA7782" w:rsidRDefault="00FA7782" w:rsidP="00FA7782">
      <w:pPr>
        <w:widowControl w:val="0"/>
        <w:suppressAutoHyphens/>
        <w:overflowPunct w:val="0"/>
        <w:autoSpaceDE w:val="0"/>
        <w:autoSpaceDN w:val="0"/>
        <w:adjustRightInd w:val="0"/>
        <w:textAlignment w:val="baseline"/>
        <w:rPr>
          <w:rFonts w:cs="Arial"/>
        </w:rPr>
      </w:pPr>
    </w:p>
    <w:p w14:paraId="1CE7880F" w14:textId="04D4C3B7" w:rsidR="00FA7782" w:rsidRDefault="005B7218" w:rsidP="00FA7782">
      <w:pPr>
        <w:pStyle w:val="BodyText2"/>
        <w:jc w:val="both"/>
        <w:rPr>
          <w:color w:val="000000"/>
          <w:szCs w:val="22"/>
        </w:rPr>
      </w:pPr>
      <w:r>
        <w:rPr>
          <w:color w:val="000000"/>
          <w:szCs w:val="22"/>
        </w:rPr>
        <w:t>Our school show is well underway with rehearsals</w:t>
      </w:r>
      <w:r w:rsidR="00D0640C">
        <w:rPr>
          <w:color w:val="000000"/>
          <w:szCs w:val="22"/>
        </w:rPr>
        <w:t xml:space="preserve"> and sound</w:t>
      </w:r>
      <w:r w:rsidR="00206A72">
        <w:rPr>
          <w:color w:val="000000"/>
          <w:szCs w:val="22"/>
        </w:rPr>
        <w:t xml:space="preserve"> amazing</w:t>
      </w:r>
      <w:r>
        <w:rPr>
          <w:color w:val="000000"/>
          <w:szCs w:val="22"/>
        </w:rPr>
        <w:t xml:space="preserve">. Tickets for </w:t>
      </w:r>
      <w:r w:rsidR="00206A72">
        <w:rPr>
          <w:color w:val="000000"/>
          <w:szCs w:val="22"/>
        </w:rPr>
        <w:t xml:space="preserve">the </w:t>
      </w:r>
      <w:r>
        <w:rPr>
          <w:color w:val="000000"/>
          <w:szCs w:val="22"/>
        </w:rPr>
        <w:t>show are now being sold and currently there are seats still available for both performances. Please be reminded that tickets are on a first come first served basis due to seating. Those that have already ordered/paid will be receiving tickets shortly.</w:t>
      </w:r>
    </w:p>
    <w:p w14:paraId="7DC3904E" w14:textId="77777777" w:rsidR="00F676DA" w:rsidRDefault="00F676DA" w:rsidP="00FA7782">
      <w:pPr>
        <w:pStyle w:val="BodyText2"/>
        <w:jc w:val="both"/>
        <w:rPr>
          <w:color w:val="000000"/>
          <w:szCs w:val="22"/>
        </w:rPr>
      </w:pPr>
    </w:p>
    <w:p w14:paraId="29E244D0" w14:textId="65EBEE20" w:rsidR="00F676DA" w:rsidRDefault="00F676DA" w:rsidP="00F676DA">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END OF YEAR TRIP</w:t>
      </w:r>
    </w:p>
    <w:p w14:paraId="3C56B85F" w14:textId="77777777" w:rsidR="00F676DA" w:rsidRDefault="00F676DA" w:rsidP="00F676DA">
      <w:pPr>
        <w:widowControl w:val="0"/>
        <w:suppressAutoHyphens/>
        <w:overflowPunct w:val="0"/>
        <w:autoSpaceDE w:val="0"/>
        <w:autoSpaceDN w:val="0"/>
        <w:adjustRightInd w:val="0"/>
        <w:textAlignment w:val="baseline"/>
        <w:rPr>
          <w:rFonts w:cs="Arial"/>
          <w:b/>
          <w:color w:val="0070C0"/>
          <w:sz w:val="22"/>
          <w:szCs w:val="22"/>
          <w:u w:val="single"/>
        </w:rPr>
      </w:pPr>
    </w:p>
    <w:p w14:paraId="271B24C2" w14:textId="774548E0" w:rsidR="00F676DA" w:rsidRPr="00F676DA" w:rsidRDefault="00F676DA" w:rsidP="00F676DA">
      <w:pPr>
        <w:widowControl w:val="0"/>
        <w:suppressAutoHyphens/>
        <w:overflowPunct w:val="0"/>
        <w:autoSpaceDE w:val="0"/>
        <w:autoSpaceDN w:val="0"/>
        <w:adjustRightInd w:val="0"/>
        <w:textAlignment w:val="baseline"/>
        <w:rPr>
          <w:rFonts w:cs="Arial"/>
          <w:sz w:val="22"/>
          <w:szCs w:val="22"/>
        </w:rPr>
      </w:pPr>
      <w:r>
        <w:rPr>
          <w:rFonts w:cs="Arial"/>
          <w:sz w:val="22"/>
          <w:szCs w:val="22"/>
        </w:rPr>
        <w:t>All pupils will be attending the school trip next week to Innoflate followed by an outdoor learning activity at the beach or park.  Please ensure pupils have a packed lunch and are dressed for the weather</w:t>
      </w:r>
      <w:r w:rsidR="0087468B">
        <w:rPr>
          <w:rFonts w:cs="Arial"/>
          <w:sz w:val="22"/>
          <w:szCs w:val="22"/>
        </w:rPr>
        <w:t>.</w:t>
      </w:r>
      <w:bookmarkStart w:id="0" w:name="_GoBack"/>
      <w:bookmarkEnd w:id="0"/>
    </w:p>
    <w:p w14:paraId="5283EB2F" w14:textId="1CB89EC9" w:rsidR="00F676DA" w:rsidRDefault="00F676DA" w:rsidP="00FA7782">
      <w:pPr>
        <w:pStyle w:val="BodyText2"/>
        <w:jc w:val="both"/>
        <w:rPr>
          <w:color w:val="000000"/>
          <w:szCs w:val="22"/>
        </w:rPr>
      </w:pPr>
    </w:p>
    <w:p w14:paraId="795B64E3" w14:textId="2A7268A6" w:rsidR="005D6AA0" w:rsidRDefault="005D6AA0" w:rsidP="00FA7782">
      <w:pPr>
        <w:pStyle w:val="BodyText2"/>
        <w:jc w:val="both"/>
        <w:rPr>
          <w:color w:val="000000"/>
          <w:szCs w:val="22"/>
        </w:rPr>
      </w:pPr>
    </w:p>
    <w:p w14:paraId="78E65A8C" w14:textId="706174E7" w:rsidR="007D3827" w:rsidRDefault="00F676DA" w:rsidP="007162D7">
      <w:pPr>
        <w:pStyle w:val="BodyText2"/>
        <w:jc w:val="both"/>
        <w:rPr>
          <w:b/>
          <w:color w:val="0070C0"/>
          <w:szCs w:val="22"/>
          <w:u w:val="single"/>
        </w:rPr>
      </w:pPr>
      <w:r>
        <w:rPr>
          <w:b/>
          <w:noProof/>
          <w:color w:val="5B9BD5" w:themeColor="accent1"/>
          <w:szCs w:val="22"/>
          <w:u w:val="single"/>
          <w:lang w:eastAsia="en-GB"/>
        </w:rPr>
        <w:drawing>
          <wp:anchor distT="0" distB="0" distL="114300" distR="114300" simplePos="0" relativeHeight="251666432" behindDoc="0" locked="0" layoutInCell="1" allowOverlap="1" wp14:anchorId="4FFE591E" wp14:editId="703233B4">
            <wp:simplePos x="0" y="0"/>
            <wp:positionH relativeFrom="column">
              <wp:posOffset>1031240</wp:posOffset>
            </wp:positionH>
            <wp:positionV relativeFrom="page">
              <wp:posOffset>7743825</wp:posOffset>
            </wp:positionV>
            <wp:extent cx="398145" cy="3810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145" cy="381000"/>
                    </a:xfrm>
                    <a:prstGeom prst="rect">
                      <a:avLst/>
                    </a:prstGeom>
                  </pic:spPr>
                </pic:pic>
              </a:graphicData>
            </a:graphic>
            <wp14:sizeRelH relativeFrom="margin">
              <wp14:pctWidth>0</wp14:pctWidth>
            </wp14:sizeRelH>
            <wp14:sizeRelV relativeFrom="margin">
              <wp14:pctHeight>0</wp14:pctHeight>
            </wp14:sizeRelV>
          </wp:anchor>
        </w:drawing>
      </w:r>
    </w:p>
    <w:p w14:paraId="1F88C5F5" w14:textId="334EC828" w:rsidR="007D3827" w:rsidRPr="005E05C8" w:rsidRDefault="00D01942" w:rsidP="007162D7">
      <w:pPr>
        <w:jc w:val="both"/>
        <w:rPr>
          <w:rFonts w:cs="Arial"/>
          <w:b/>
          <w:color w:val="2E74B5" w:themeColor="accent1" w:themeShade="BF"/>
          <w:sz w:val="22"/>
          <w:szCs w:val="22"/>
          <w:u w:val="single"/>
        </w:rPr>
      </w:pPr>
      <w:r w:rsidRPr="005E05C8">
        <w:rPr>
          <w:rFonts w:cs="Arial"/>
          <w:b/>
          <w:color w:val="2E74B5" w:themeColor="accent1" w:themeShade="BF"/>
          <w:sz w:val="22"/>
          <w:szCs w:val="22"/>
          <w:u w:val="single"/>
        </w:rPr>
        <w:t>WEATHER</w:t>
      </w:r>
      <w:r w:rsidR="005E05C8">
        <w:rPr>
          <w:rFonts w:cs="Arial"/>
          <w:b/>
          <w:color w:val="2E74B5" w:themeColor="accent1" w:themeShade="BF"/>
          <w:sz w:val="22"/>
          <w:szCs w:val="22"/>
          <w:u w:val="single"/>
        </w:rPr>
        <w:t xml:space="preserve">  </w:t>
      </w:r>
      <w:r w:rsidR="000D7795">
        <w:rPr>
          <w:rFonts w:cs="Arial"/>
          <w:b/>
          <w:color w:val="2E74B5" w:themeColor="accent1" w:themeShade="BF"/>
          <w:sz w:val="22"/>
          <w:szCs w:val="22"/>
          <w:u w:val="single"/>
        </w:rPr>
        <w:t xml:space="preserve"> </w:t>
      </w:r>
    </w:p>
    <w:p w14:paraId="5D1F0B10" w14:textId="771C00D0" w:rsidR="00D01942" w:rsidRDefault="00D01942" w:rsidP="007162D7">
      <w:pPr>
        <w:jc w:val="both"/>
        <w:rPr>
          <w:rFonts w:cs="Arial"/>
          <w:sz w:val="22"/>
          <w:szCs w:val="22"/>
        </w:rPr>
      </w:pPr>
    </w:p>
    <w:p w14:paraId="0AF85476" w14:textId="502ACBAD" w:rsidR="00D01942" w:rsidRDefault="00D01942" w:rsidP="007162D7">
      <w:pPr>
        <w:jc w:val="both"/>
        <w:rPr>
          <w:rFonts w:cs="Arial"/>
          <w:sz w:val="22"/>
          <w:szCs w:val="22"/>
        </w:rPr>
      </w:pPr>
      <w:r>
        <w:rPr>
          <w:rFonts w:cs="Arial"/>
          <w:sz w:val="22"/>
          <w:szCs w:val="22"/>
        </w:rPr>
        <w:t>As our weather improves we ask that you ensure your child is protected and ready for the sun</w:t>
      </w:r>
      <w:r w:rsidR="006C2827">
        <w:rPr>
          <w:rFonts w:cs="Arial"/>
          <w:sz w:val="22"/>
          <w:szCs w:val="22"/>
        </w:rPr>
        <w:t>shine</w:t>
      </w:r>
      <w:r>
        <w:rPr>
          <w:rFonts w:cs="Arial"/>
          <w:sz w:val="22"/>
          <w:szCs w:val="22"/>
        </w:rPr>
        <w:t>.  Sun cream should be applied before coming to school or can be brought and applied at school by your child</w:t>
      </w:r>
      <w:r w:rsidR="005E05C8">
        <w:rPr>
          <w:rFonts w:cs="Arial"/>
          <w:sz w:val="22"/>
          <w:szCs w:val="22"/>
        </w:rPr>
        <w:t>. We ask that it’s not shared around due to potential allergies some children may have</w:t>
      </w:r>
      <w:r w:rsidR="005E5734">
        <w:rPr>
          <w:rFonts w:cs="Arial"/>
          <w:sz w:val="22"/>
          <w:szCs w:val="22"/>
        </w:rPr>
        <w:t xml:space="preserve"> and that your child’s name is clearly marked on it</w:t>
      </w:r>
      <w:r w:rsidR="005E05C8">
        <w:rPr>
          <w:rFonts w:cs="Arial"/>
          <w:sz w:val="22"/>
          <w:szCs w:val="22"/>
        </w:rPr>
        <w:t xml:space="preserve">. A sun hat/cap is also encouraged to be worn.  </w:t>
      </w:r>
    </w:p>
    <w:p w14:paraId="5DEDCCA6" w14:textId="1643DEA3" w:rsidR="0019753D" w:rsidRDefault="0019753D" w:rsidP="007162D7">
      <w:pPr>
        <w:pStyle w:val="BodyText2"/>
        <w:spacing w:line="360" w:lineRule="auto"/>
        <w:rPr>
          <w:b/>
          <w:bCs/>
          <w:color w:val="0070C0"/>
          <w:u w:val="single"/>
        </w:rPr>
      </w:pPr>
    </w:p>
    <w:p w14:paraId="2FC59ACF" w14:textId="77777777" w:rsidR="0034027F" w:rsidRDefault="0034027F" w:rsidP="007162D7">
      <w:pPr>
        <w:pStyle w:val="BodyText2"/>
        <w:spacing w:line="360" w:lineRule="auto"/>
        <w:rPr>
          <w:b/>
          <w:bCs/>
          <w:color w:val="0070C0"/>
          <w:u w:val="single"/>
        </w:rPr>
      </w:pPr>
    </w:p>
    <w:p w14:paraId="4AD0BBE8" w14:textId="77777777" w:rsidR="0034027F" w:rsidRDefault="0034027F" w:rsidP="007162D7">
      <w:pPr>
        <w:pStyle w:val="BodyText2"/>
        <w:spacing w:line="360" w:lineRule="auto"/>
        <w:rPr>
          <w:b/>
          <w:bCs/>
          <w:color w:val="0070C0"/>
          <w:u w:val="single"/>
        </w:rPr>
      </w:pPr>
    </w:p>
    <w:p w14:paraId="355D17DE" w14:textId="47F7D7DC" w:rsidR="007162D7" w:rsidRDefault="007162D7" w:rsidP="007162D7">
      <w:pPr>
        <w:pStyle w:val="BodyText2"/>
        <w:spacing w:line="360" w:lineRule="auto"/>
        <w:rPr>
          <w:b/>
          <w:bCs/>
          <w:color w:val="0070C0"/>
          <w:u w:val="single"/>
        </w:rPr>
      </w:pPr>
      <w:r>
        <w:rPr>
          <w:b/>
          <w:bCs/>
          <w:color w:val="0070C0"/>
          <w:u w:val="single"/>
        </w:rPr>
        <w:t>T</w:t>
      </w:r>
      <w:r w:rsidRPr="000D4815">
        <w:rPr>
          <w:b/>
          <w:bCs/>
          <w:color w:val="0070C0"/>
          <w:u w:val="single"/>
        </w:rPr>
        <w:t>ERM DATE REMINDERS</w:t>
      </w:r>
    </w:p>
    <w:p w14:paraId="3088EC75" w14:textId="10BEC79E" w:rsidR="00C56006" w:rsidRDefault="003C3AD3" w:rsidP="00AC38B0">
      <w:pPr>
        <w:pStyle w:val="BodyText2"/>
        <w:rPr>
          <w:bCs/>
        </w:rPr>
      </w:pPr>
      <w:r>
        <w:rPr>
          <w:bCs/>
        </w:rPr>
        <w:t xml:space="preserve">Please note that we try and get the dates of things out to you all as quickly as we can, however occasionally dates may need to change so please ensure that you double check the dates here and on </w:t>
      </w:r>
      <w:r w:rsidR="00AC38B0">
        <w:rPr>
          <w:bCs/>
        </w:rPr>
        <w:t>the school website.</w:t>
      </w:r>
    </w:p>
    <w:p w14:paraId="0FE41129" w14:textId="77777777" w:rsidR="00C56006" w:rsidRDefault="00C56006" w:rsidP="00AC38B0">
      <w:pPr>
        <w:pStyle w:val="BodyText2"/>
        <w:rPr>
          <w:bCs/>
        </w:rPr>
      </w:pPr>
    </w:p>
    <w:p w14:paraId="3B72FE67" w14:textId="77777777" w:rsidR="00C56006" w:rsidRDefault="00C56006" w:rsidP="00AC38B0">
      <w:pPr>
        <w:pStyle w:val="BodyText2"/>
        <w:rPr>
          <w:bCs/>
        </w:rPr>
      </w:pPr>
    </w:p>
    <w:p w14:paraId="0A326B9A" w14:textId="77777777" w:rsidR="00C56006" w:rsidRPr="003C3AD3" w:rsidRDefault="00C56006" w:rsidP="00AC38B0">
      <w:pPr>
        <w:pStyle w:val="BodyText2"/>
        <w:rPr>
          <w:bCs/>
        </w:rPr>
      </w:pPr>
    </w:p>
    <w:p w14:paraId="7A52437F" w14:textId="77777777" w:rsidR="007162D7" w:rsidRPr="00D670FE" w:rsidRDefault="00D670FE" w:rsidP="007162D7">
      <w:pPr>
        <w:pStyle w:val="BodyText2"/>
        <w:rPr>
          <w:b/>
          <w:color w:val="2E74B5" w:themeColor="accent1" w:themeShade="BF"/>
          <w:szCs w:val="22"/>
          <w:u w:val="single"/>
        </w:rPr>
      </w:pPr>
      <w:r w:rsidRPr="00D670FE">
        <w:rPr>
          <w:b/>
          <w:color w:val="2E74B5" w:themeColor="accent1" w:themeShade="BF"/>
          <w:szCs w:val="22"/>
          <w:u w:val="single"/>
        </w:rPr>
        <w:t>Te</w:t>
      </w:r>
      <w:r w:rsidR="007162D7" w:rsidRPr="00D670FE">
        <w:rPr>
          <w:b/>
          <w:color w:val="2E74B5" w:themeColor="accent1" w:themeShade="BF"/>
          <w:szCs w:val="22"/>
          <w:u w:val="single"/>
        </w:rPr>
        <w:t>rm 4</w:t>
      </w:r>
    </w:p>
    <w:p w14:paraId="40F46ABA" w14:textId="77777777" w:rsidR="007162D7" w:rsidRPr="007E5565" w:rsidRDefault="007162D7" w:rsidP="007162D7">
      <w:pPr>
        <w:pStyle w:val="BodyText2"/>
        <w:rPr>
          <w:b/>
          <w:szCs w:val="22"/>
          <w:u w:val="single"/>
        </w:rPr>
      </w:pPr>
    </w:p>
    <w:p w14:paraId="32B37113" w14:textId="4B56ACF0" w:rsidR="004012D4" w:rsidRDefault="004012D4" w:rsidP="007162D7">
      <w:pPr>
        <w:pStyle w:val="BodyText2"/>
        <w:rPr>
          <w:szCs w:val="22"/>
        </w:rPr>
      </w:pPr>
      <w:r w:rsidRPr="004012D4">
        <w:rPr>
          <w:b/>
          <w:szCs w:val="22"/>
        </w:rPr>
        <w:t>17,24 June &amp; 1 July</w:t>
      </w:r>
      <w:r>
        <w:rPr>
          <w:szCs w:val="22"/>
        </w:rPr>
        <w:t>–P3/4 pupils swimming lessons at Ellon Community Campus</w:t>
      </w:r>
    </w:p>
    <w:p w14:paraId="2FE6ECA0" w14:textId="525EF9A9" w:rsidR="004C61B8" w:rsidRDefault="0093631C" w:rsidP="007162D7">
      <w:pPr>
        <w:pStyle w:val="BodyText2"/>
        <w:rPr>
          <w:szCs w:val="22"/>
        </w:rPr>
      </w:pPr>
      <w:r w:rsidRPr="004012D4">
        <w:rPr>
          <w:b/>
          <w:szCs w:val="22"/>
        </w:rPr>
        <w:t>18</w:t>
      </w:r>
      <w:r w:rsidRPr="004012D4">
        <w:rPr>
          <w:b/>
          <w:szCs w:val="22"/>
          <w:vertAlign w:val="superscript"/>
        </w:rPr>
        <w:t>th</w:t>
      </w:r>
      <w:r w:rsidRPr="004012D4">
        <w:rPr>
          <w:b/>
          <w:szCs w:val="22"/>
        </w:rPr>
        <w:t>–</w:t>
      </w:r>
      <w:r w:rsidR="004C61B8" w:rsidRPr="004012D4">
        <w:rPr>
          <w:b/>
          <w:szCs w:val="22"/>
        </w:rPr>
        <w:t>20</w:t>
      </w:r>
      <w:r w:rsidR="004C61B8" w:rsidRPr="004012D4">
        <w:rPr>
          <w:b/>
          <w:szCs w:val="22"/>
          <w:vertAlign w:val="superscript"/>
        </w:rPr>
        <w:t>th</w:t>
      </w:r>
      <w:r w:rsidR="004C61B8" w:rsidRPr="004012D4">
        <w:rPr>
          <w:b/>
          <w:szCs w:val="22"/>
        </w:rPr>
        <w:t xml:space="preserve"> June</w:t>
      </w:r>
      <w:r w:rsidR="004C61B8">
        <w:rPr>
          <w:szCs w:val="22"/>
        </w:rPr>
        <w:t xml:space="preserve"> – P7 induction at Meldrum Academy</w:t>
      </w:r>
    </w:p>
    <w:p w14:paraId="49107417" w14:textId="5AD61D59" w:rsidR="004C61B8" w:rsidRDefault="00C56006" w:rsidP="007162D7">
      <w:pPr>
        <w:pStyle w:val="BodyText2"/>
        <w:rPr>
          <w:szCs w:val="22"/>
        </w:rPr>
      </w:pPr>
      <w:r>
        <w:rPr>
          <w:b/>
          <w:szCs w:val="22"/>
        </w:rPr>
        <w:t>18</w:t>
      </w:r>
      <w:r w:rsidRPr="00C56006">
        <w:rPr>
          <w:b/>
          <w:szCs w:val="22"/>
          <w:vertAlign w:val="superscript"/>
        </w:rPr>
        <w:t>TH</w:t>
      </w:r>
      <w:r>
        <w:rPr>
          <w:b/>
          <w:szCs w:val="22"/>
        </w:rPr>
        <w:t>,</w:t>
      </w:r>
      <w:r w:rsidR="004C61B8" w:rsidRPr="004012D4">
        <w:rPr>
          <w:b/>
          <w:szCs w:val="22"/>
        </w:rPr>
        <w:t>19</w:t>
      </w:r>
      <w:r w:rsidR="004C61B8" w:rsidRPr="004012D4">
        <w:rPr>
          <w:b/>
          <w:szCs w:val="22"/>
          <w:vertAlign w:val="superscript"/>
        </w:rPr>
        <w:t>th</w:t>
      </w:r>
      <w:r w:rsidR="004C61B8" w:rsidRPr="004012D4">
        <w:rPr>
          <w:b/>
          <w:szCs w:val="22"/>
        </w:rPr>
        <w:t xml:space="preserve"> &amp; 20</w:t>
      </w:r>
      <w:r w:rsidR="004C61B8" w:rsidRPr="004012D4">
        <w:rPr>
          <w:b/>
          <w:szCs w:val="22"/>
          <w:vertAlign w:val="superscript"/>
        </w:rPr>
        <w:t>th</w:t>
      </w:r>
      <w:r w:rsidR="004C61B8" w:rsidRPr="004012D4">
        <w:rPr>
          <w:b/>
          <w:szCs w:val="22"/>
        </w:rPr>
        <w:t xml:space="preserve"> June</w:t>
      </w:r>
      <w:r w:rsidR="004C61B8">
        <w:rPr>
          <w:szCs w:val="22"/>
        </w:rPr>
        <w:t xml:space="preserve"> – Parent Teacher Interviews</w:t>
      </w:r>
    </w:p>
    <w:p w14:paraId="60C05AE4" w14:textId="48928FBC" w:rsidR="00D0640C" w:rsidRDefault="00D0640C" w:rsidP="00F02655">
      <w:pPr>
        <w:pStyle w:val="BodyText2"/>
        <w:rPr>
          <w:b/>
          <w:szCs w:val="22"/>
        </w:rPr>
      </w:pPr>
      <w:r>
        <w:rPr>
          <w:b/>
          <w:szCs w:val="22"/>
        </w:rPr>
        <w:t>25</w:t>
      </w:r>
      <w:r w:rsidRPr="00D0640C">
        <w:rPr>
          <w:b/>
          <w:szCs w:val="22"/>
          <w:vertAlign w:val="superscript"/>
        </w:rPr>
        <w:t>th</w:t>
      </w:r>
      <w:r>
        <w:rPr>
          <w:b/>
          <w:szCs w:val="22"/>
        </w:rPr>
        <w:t xml:space="preserve"> June </w:t>
      </w:r>
      <w:r w:rsidRPr="00D0640C">
        <w:rPr>
          <w:szCs w:val="22"/>
        </w:rPr>
        <w:t>– School Trip – All pupils</w:t>
      </w:r>
    </w:p>
    <w:p w14:paraId="6C16117A" w14:textId="77777777" w:rsidR="00F02655" w:rsidRDefault="004C61B8" w:rsidP="00F02655">
      <w:pPr>
        <w:pStyle w:val="BodyText2"/>
        <w:rPr>
          <w:szCs w:val="22"/>
        </w:rPr>
      </w:pPr>
      <w:r w:rsidRPr="004012D4">
        <w:rPr>
          <w:b/>
          <w:szCs w:val="22"/>
        </w:rPr>
        <w:t>26</w:t>
      </w:r>
      <w:r w:rsidRPr="004012D4">
        <w:rPr>
          <w:b/>
          <w:szCs w:val="22"/>
          <w:vertAlign w:val="superscript"/>
        </w:rPr>
        <w:t>th</w:t>
      </w:r>
      <w:r w:rsidR="00F02655" w:rsidRPr="004012D4">
        <w:rPr>
          <w:b/>
          <w:szCs w:val="22"/>
        </w:rPr>
        <w:t xml:space="preserve"> June</w:t>
      </w:r>
      <w:r w:rsidR="00F02655">
        <w:rPr>
          <w:szCs w:val="22"/>
        </w:rPr>
        <w:t xml:space="preserve"> – Thank you Tea – P7’s</w:t>
      </w:r>
    </w:p>
    <w:p w14:paraId="6B229C78" w14:textId="1D1599F7" w:rsidR="00D0640C" w:rsidRPr="00D0640C" w:rsidRDefault="00D0640C" w:rsidP="007162D7">
      <w:pPr>
        <w:pStyle w:val="BodyText2"/>
        <w:rPr>
          <w:szCs w:val="22"/>
        </w:rPr>
      </w:pPr>
      <w:r>
        <w:rPr>
          <w:b/>
          <w:szCs w:val="22"/>
        </w:rPr>
        <w:t>2</w:t>
      </w:r>
      <w:r w:rsidRPr="00D0640C">
        <w:rPr>
          <w:b/>
          <w:szCs w:val="22"/>
          <w:vertAlign w:val="superscript"/>
        </w:rPr>
        <w:t>nd</w:t>
      </w:r>
      <w:r>
        <w:rPr>
          <w:b/>
          <w:szCs w:val="22"/>
        </w:rPr>
        <w:t xml:space="preserve"> July </w:t>
      </w:r>
      <w:r w:rsidRPr="00D0640C">
        <w:rPr>
          <w:szCs w:val="22"/>
        </w:rPr>
        <w:t xml:space="preserve">– Dress Rehearsal </w:t>
      </w:r>
    </w:p>
    <w:p w14:paraId="25A977FF" w14:textId="42D8291E" w:rsidR="007162D7" w:rsidRDefault="004C61B8" w:rsidP="007162D7">
      <w:pPr>
        <w:pStyle w:val="BodyText2"/>
        <w:rPr>
          <w:szCs w:val="22"/>
        </w:rPr>
      </w:pPr>
      <w:r w:rsidRPr="00DB3C6D">
        <w:rPr>
          <w:b/>
          <w:szCs w:val="22"/>
        </w:rPr>
        <w:t>3</w:t>
      </w:r>
      <w:r w:rsidRPr="00DB3C6D">
        <w:rPr>
          <w:b/>
          <w:szCs w:val="22"/>
          <w:vertAlign w:val="superscript"/>
        </w:rPr>
        <w:t>rd</w:t>
      </w:r>
      <w:r w:rsidR="00CC590E" w:rsidRPr="00DB3C6D">
        <w:rPr>
          <w:b/>
          <w:szCs w:val="22"/>
        </w:rPr>
        <w:t xml:space="preserve"> July</w:t>
      </w:r>
      <w:r w:rsidR="007162D7" w:rsidRPr="00DB3C6D">
        <w:rPr>
          <w:szCs w:val="22"/>
        </w:rPr>
        <w:t xml:space="preserve"> – End of Year Show</w:t>
      </w:r>
      <w:r w:rsidR="00DB3C6D">
        <w:rPr>
          <w:szCs w:val="22"/>
        </w:rPr>
        <w:t xml:space="preserve"> </w:t>
      </w:r>
    </w:p>
    <w:p w14:paraId="716D4315" w14:textId="6330D1F8" w:rsidR="007162D7" w:rsidRDefault="004C61B8" w:rsidP="007162D7">
      <w:pPr>
        <w:pStyle w:val="BodyText2"/>
        <w:rPr>
          <w:szCs w:val="22"/>
        </w:rPr>
      </w:pPr>
      <w:r w:rsidRPr="004012D4">
        <w:rPr>
          <w:b/>
          <w:szCs w:val="22"/>
        </w:rPr>
        <w:t>4</w:t>
      </w:r>
      <w:r w:rsidRPr="004012D4">
        <w:rPr>
          <w:b/>
          <w:szCs w:val="22"/>
          <w:vertAlign w:val="superscript"/>
        </w:rPr>
        <w:t>th</w:t>
      </w:r>
      <w:r w:rsidR="00CC590E" w:rsidRPr="004012D4">
        <w:rPr>
          <w:b/>
          <w:szCs w:val="22"/>
        </w:rPr>
        <w:t xml:space="preserve"> July</w:t>
      </w:r>
      <w:r w:rsidR="007162D7">
        <w:rPr>
          <w:szCs w:val="22"/>
        </w:rPr>
        <w:t xml:space="preserve"> – Summer Picnic</w:t>
      </w:r>
      <w:r w:rsidR="00C56006">
        <w:rPr>
          <w:szCs w:val="22"/>
        </w:rPr>
        <w:t>/Sports Day</w:t>
      </w:r>
    </w:p>
    <w:p w14:paraId="07B3677B" w14:textId="77777777" w:rsidR="007162D7" w:rsidRPr="004735D8" w:rsidRDefault="004C61B8" w:rsidP="004735D8">
      <w:pPr>
        <w:pStyle w:val="BodyText2"/>
        <w:rPr>
          <w:szCs w:val="22"/>
        </w:rPr>
      </w:pPr>
      <w:r w:rsidRPr="004012D4">
        <w:rPr>
          <w:b/>
          <w:szCs w:val="22"/>
        </w:rPr>
        <w:t>5</w:t>
      </w:r>
      <w:r w:rsidRPr="004012D4">
        <w:rPr>
          <w:b/>
          <w:szCs w:val="22"/>
          <w:vertAlign w:val="superscript"/>
        </w:rPr>
        <w:t>th</w:t>
      </w:r>
      <w:r w:rsidR="00CC590E" w:rsidRPr="004012D4">
        <w:rPr>
          <w:b/>
          <w:szCs w:val="22"/>
        </w:rPr>
        <w:t>July</w:t>
      </w:r>
      <w:r w:rsidR="007162D7">
        <w:rPr>
          <w:szCs w:val="22"/>
        </w:rPr>
        <w:t xml:space="preserve"> – Last Day of Term 4</w:t>
      </w:r>
    </w:p>
    <w:p w14:paraId="08958E10" w14:textId="77777777" w:rsidR="007162D7" w:rsidRDefault="007162D7" w:rsidP="007162D7">
      <w:pPr>
        <w:pStyle w:val="BodyText2"/>
        <w:jc w:val="both"/>
        <w:rPr>
          <w:color w:val="000000"/>
          <w:szCs w:val="22"/>
        </w:rPr>
      </w:pPr>
    </w:p>
    <w:p w14:paraId="173CFEDA" w14:textId="77777777" w:rsidR="000D7795" w:rsidRDefault="000D7795" w:rsidP="000D7795">
      <w:pPr>
        <w:pStyle w:val="BodyText2"/>
        <w:jc w:val="both"/>
        <w:rPr>
          <w:color w:val="000000"/>
          <w:szCs w:val="22"/>
        </w:rPr>
      </w:pPr>
      <w:r w:rsidRPr="00B86712">
        <w:rPr>
          <w:color w:val="000000"/>
          <w:szCs w:val="22"/>
        </w:rPr>
        <w:t>Please do not hesitate to get in touch with us, the office hours are set out below.  Please try and call us during these times or after 3.15pm unless it is an emergency, as out with these hours staff may have to interrupt their teaching to answer the phone.</w:t>
      </w:r>
    </w:p>
    <w:p w14:paraId="1A09AF63" w14:textId="77777777" w:rsidR="000D7795" w:rsidRPr="00B86712" w:rsidRDefault="000D7795" w:rsidP="000D7795">
      <w:pPr>
        <w:pStyle w:val="BodyText2"/>
        <w:jc w:val="both"/>
        <w:rPr>
          <w:color w:val="000000"/>
          <w:szCs w:val="22"/>
        </w:rPr>
      </w:pPr>
      <w:r>
        <w:rPr>
          <w:color w:val="000000"/>
          <w:szCs w:val="22"/>
        </w:rPr>
        <w:t xml:space="preserve">Emailing </w:t>
      </w:r>
      <w:hyperlink r:id="rId17" w:history="1">
        <w:r w:rsidRPr="007739B9">
          <w:rPr>
            <w:rStyle w:val="Hyperlink"/>
            <w:szCs w:val="22"/>
          </w:rPr>
          <w:t>cultercullen.sch@aberdeenshire.gov.uk</w:t>
        </w:r>
      </w:hyperlink>
      <w:r>
        <w:rPr>
          <w:color w:val="000000"/>
          <w:szCs w:val="22"/>
        </w:rPr>
        <w:t xml:space="preserve"> is </w:t>
      </w:r>
      <w:r w:rsidRPr="00853336">
        <w:rPr>
          <w:szCs w:val="22"/>
        </w:rPr>
        <w:t>another way to contact the school.  Could parents please understand that although we endeavour to respond to any emails as soon as possible this is sometimes not always possible.  As our office is not always open sometimes it may take a bit longer for any emails to be looked at.  If you have emailed the school email please do not assume your message has been seen straight away.  We will send a response to advise you that your email has been received.  If your message is of an urgent nature then we would ask you to call the school.</w:t>
      </w:r>
    </w:p>
    <w:p w14:paraId="009A39AB" w14:textId="77777777" w:rsidR="000D7795" w:rsidRPr="00B86712" w:rsidRDefault="000D7795" w:rsidP="000D7795">
      <w:pPr>
        <w:pStyle w:val="BodyText2"/>
        <w:jc w:val="both"/>
        <w:rPr>
          <w:b/>
          <w:color w:val="000000"/>
          <w:szCs w:val="22"/>
        </w:rPr>
      </w:pPr>
    </w:p>
    <w:p w14:paraId="37A2FA49" w14:textId="77777777" w:rsidR="000D7795" w:rsidRPr="00B86712" w:rsidRDefault="000D7795" w:rsidP="000D7795">
      <w:pPr>
        <w:pStyle w:val="BodyText2"/>
        <w:jc w:val="both"/>
        <w:rPr>
          <w:b/>
          <w:color w:val="000000"/>
          <w:szCs w:val="22"/>
        </w:rPr>
      </w:pPr>
      <w:r w:rsidRPr="00B86712">
        <w:rPr>
          <w:b/>
          <w:color w:val="000000"/>
          <w:szCs w:val="22"/>
        </w:rPr>
        <w:t>Office hours:</w:t>
      </w:r>
    </w:p>
    <w:p w14:paraId="02689FF6" w14:textId="77777777" w:rsidR="000D7795" w:rsidRPr="00853336" w:rsidRDefault="000D7795" w:rsidP="000D7795">
      <w:pPr>
        <w:pStyle w:val="BodyText2"/>
        <w:jc w:val="both"/>
        <w:rPr>
          <w:szCs w:val="22"/>
        </w:rPr>
      </w:pPr>
      <w:r>
        <w:rPr>
          <w:szCs w:val="22"/>
        </w:rPr>
        <w:t>Monday</w:t>
      </w:r>
      <w:r>
        <w:rPr>
          <w:szCs w:val="22"/>
        </w:rPr>
        <w:tab/>
        <w:t>9.00am – 3:00</w:t>
      </w:r>
      <w:r w:rsidRPr="00853336">
        <w:rPr>
          <w:szCs w:val="22"/>
        </w:rPr>
        <w:t>pm</w:t>
      </w:r>
    </w:p>
    <w:p w14:paraId="02CD4C5B" w14:textId="77777777" w:rsidR="000D7795" w:rsidRPr="00853336" w:rsidRDefault="000D7795" w:rsidP="000D7795">
      <w:pPr>
        <w:pStyle w:val="BodyText2"/>
        <w:jc w:val="both"/>
        <w:rPr>
          <w:szCs w:val="22"/>
        </w:rPr>
      </w:pPr>
      <w:r w:rsidRPr="00853336">
        <w:rPr>
          <w:szCs w:val="22"/>
        </w:rPr>
        <w:t>Tuesday</w:t>
      </w:r>
      <w:r w:rsidRPr="00853336">
        <w:rPr>
          <w:szCs w:val="22"/>
        </w:rPr>
        <w:tab/>
        <w:t>9.00am – 12</w:t>
      </w:r>
      <w:r>
        <w:rPr>
          <w:szCs w:val="22"/>
        </w:rPr>
        <w:t>:45</w:t>
      </w:r>
      <w:r w:rsidRPr="00853336">
        <w:rPr>
          <w:szCs w:val="22"/>
        </w:rPr>
        <w:t>pm</w:t>
      </w:r>
    </w:p>
    <w:p w14:paraId="18F6E414" w14:textId="77777777" w:rsidR="000D7795" w:rsidRPr="00853336" w:rsidRDefault="000D7795" w:rsidP="000D7795">
      <w:pPr>
        <w:pStyle w:val="BodyText2"/>
        <w:jc w:val="both"/>
        <w:rPr>
          <w:szCs w:val="22"/>
        </w:rPr>
      </w:pPr>
      <w:r w:rsidRPr="00853336">
        <w:rPr>
          <w:szCs w:val="22"/>
        </w:rPr>
        <w:t>Wednesday</w:t>
      </w:r>
      <w:r w:rsidRPr="00853336">
        <w:rPr>
          <w:szCs w:val="22"/>
        </w:rPr>
        <w:tab/>
        <w:t>9.00am – 12</w:t>
      </w:r>
      <w:r>
        <w:rPr>
          <w:szCs w:val="22"/>
        </w:rPr>
        <w:t>:45</w:t>
      </w:r>
      <w:r w:rsidRPr="00853336">
        <w:rPr>
          <w:szCs w:val="22"/>
        </w:rPr>
        <w:t>pm</w:t>
      </w:r>
    </w:p>
    <w:p w14:paraId="52989366" w14:textId="77777777" w:rsidR="000D7795" w:rsidRPr="00853336" w:rsidRDefault="000D7795" w:rsidP="000D7795">
      <w:pPr>
        <w:pStyle w:val="BodyText2"/>
        <w:jc w:val="both"/>
        <w:rPr>
          <w:szCs w:val="22"/>
        </w:rPr>
      </w:pPr>
      <w:r>
        <w:rPr>
          <w:szCs w:val="22"/>
        </w:rPr>
        <w:t>Thursday</w:t>
      </w:r>
      <w:r>
        <w:rPr>
          <w:szCs w:val="22"/>
        </w:rPr>
        <w:tab/>
        <w:t>9.00am – 1:25</w:t>
      </w:r>
      <w:r w:rsidRPr="00853336">
        <w:rPr>
          <w:szCs w:val="22"/>
        </w:rPr>
        <w:t>pm</w:t>
      </w:r>
    </w:p>
    <w:p w14:paraId="425B94DA" w14:textId="77777777" w:rsidR="000D7795" w:rsidRPr="00853336" w:rsidRDefault="000D7795" w:rsidP="000D7795">
      <w:pPr>
        <w:pStyle w:val="BodyText2"/>
        <w:jc w:val="both"/>
        <w:rPr>
          <w:szCs w:val="22"/>
        </w:rPr>
      </w:pPr>
      <w:r>
        <w:rPr>
          <w:szCs w:val="22"/>
        </w:rPr>
        <w:t>Friday</w:t>
      </w:r>
      <w:r>
        <w:rPr>
          <w:szCs w:val="22"/>
        </w:rPr>
        <w:tab/>
      </w:r>
      <w:r>
        <w:rPr>
          <w:szCs w:val="22"/>
        </w:rPr>
        <w:tab/>
        <w:t>9.00am – 2:54</w:t>
      </w:r>
      <w:r w:rsidRPr="00853336">
        <w:rPr>
          <w:szCs w:val="22"/>
        </w:rPr>
        <w:t>pm</w:t>
      </w:r>
    </w:p>
    <w:p w14:paraId="6C77AE03" w14:textId="77777777" w:rsidR="007162D7" w:rsidRDefault="007162D7" w:rsidP="007162D7">
      <w:pPr>
        <w:pStyle w:val="BodyText2"/>
        <w:jc w:val="both"/>
        <w:rPr>
          <w:bCs/>
        </w:rPr>
      </w:pPr>
    </w:p>
    <w:p w14:paraId="465B9DC1" w14:textId="77777777" w:rsidR="007162D7" w:rsidRPr="0070733D" w:rsidRDefault="007162D7" w:rsidP="007162D7">
      <w:pPr>
        <w:pStyle w:val="BodyText2"/>
        <w:jc w:val="both"/>
        <w:rPr>
          <w:bCs/>
        </w:rPr>
      </w:pPr>
    </w:p>
    <w:p w14:paraId="43BFC7E9" w14:textId="77777777" w:rsidR="009E62DE" w:rsidRDefault="009E62DE" w:rsidP="007162D7">
      <w:pPr>
        <w:pStyle w:val="BodyText2"/>
        <w:rPr>
          <w:b/>
          <w:szCs w:val="22"/>
        </w:rPr>
      </w:pPr>
      <w:r w:rsidRPr="009E62DE">
        <w:rPr>
          <w:b/>
          <w:szCs w:val="22"/>
        </w:rPr>
        <w:t>Laura MacArthur</w:t>
      </w:r>
      <w:r w:rsidR="004735D8">
        <w:rPr>
          <w:b/>
          <w:szCs w:val="22"/>
        </w:rPr>
        <w:t xml:space="preserve"> Head Teacher</w:t>
      </w:r>
    </w:p>
    <w:p w14:paraId="2F650478" w14:textId="70A7B831" w:rsidR="004735D8" w:rsidRPr="004735D8" w:rsidRDefault="00D0640C" w:rsidP="007162D7">
      <w:pPr>
        <w:pStyle w:val="BodyText2"/>
        <w:rPr>
          <w:b/>
          <w:szCs w:val="22"/>
        </w:rPr>
      </w:pPr>
      <w:r>
        <w:rPr>
          <w:b/>
          <w:szCs w:val="22"/>
        </w:rPr>
        <w:t>Debbie Ewen</w:t>
      </w:r>
      <w:r w:rsidR="004735D8">
        <w:rPr>
          <w:b/>
          <w:szCs w:val="22"/>
        </w:rPr>
        <w:t xml:space="preserve"> Acting Head Teacher</w:t>
      </w:r>
    </w:p>
    <w:p w14:paraId="51694CBB" w14:textId="77777777" w:rsidR="007162D7" w:rsidRDefault="007162D7" w:rsidP="007162D7">
      <w:pPr>
        <w:pStyle w:val="BodyText2"/>
        <w:jc w:val="both"/>
        <w:rPr>
          <w:color w:val="000000"/>
          <w:szCs w:val="22"/>
        </w:rPr>
      </w:pPr>
    </w:p>
    <w:p w14:paraId="4FB1734E" w14:textId="77777777" w:rsidR="007162D7" w:rsidRDefault="007162D7" w:rsidP="007162D7">
      <w:pPr>
        <w:pStyle w:val="BodyText2"/>
        <w:jc w:val="both"/>
        <w:rPr>
          <w:color w:val="000000"/>
          <w:szCs w:val="22"/>
        </w:rPr>
      </w:pPr>
    </w:p>
    <w:p w14:paraId="65A15B37" w14:textId="77777777" w:rsidR="007162D7" w:rsidRPr="00C21C0D" w:rsidRDefault="007162D7" w:rsidP="007162D7">
      <w:pPr>
        <w:pStyle w:val="BodyText2"/>
        <w:jc w:val="both"/>
        <w:rPr>
          <w:color w:val="000000"/>
          <w:szCs w:val="22"/>
        </w:rPr>
      </w:pPr>
    </w:p>
    <w:p w14:paraId="7A352BB0" w14:textId="77777777" w:rsidR="007162D7" w:rsidRDefault="007162D7" w:rsidP="007162D7"/>
    <w:p w14:paraId="64D9EF8E" w14:textId="77777777" w:rsidR="00B4174E" w:rsidRDefault="00B4174E"/>
    <w:sectPr w:rsidR="00B4174E" w:rsidSect="00B214C9">
      <w:pgSz w:w="11906" w:h="16838"/>
      <w:pgMar w:top="567" w:right="567" w:bottom="669"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C0C6" w14:textId="77777777" w:rsidR="007162D7" w:rsidRDefault="007162D7" w:rsidP="007162D7">
      <w:r>
        <w:separator/>
      </w:r>
    </w:p>
  </w:endnote>
  <w:endnote w:type="continuationSeparator" w:id="0">
    <w:p w14:paraId="4E6DA871" w14:textId="77777777" w:rsidR="007162D7" w:rsidRDefault="007162D7" w:rsidP="007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6E7D" w14:textId="77777777" w:rsidR="007162D7" w:rsidRDefault="007162D7" w:rsidP="007162D7">
      <w:r>
        <w:separator/>
      </w:r>
    </w:p>
  </w:footnote>
  <w:footnote w:type="continuationSeparator" w:id="0">
    <w:p w14:paraId="54929E4B" w14:textId="77777777" w:rsidR="007162D7" w:rsidRDefault="007162D7" w:rsidP="0071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9B2C5D6"/>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D7"/>
    <w:rsid w:val="000D7795"/>
    <w:rsid w:val="00105E5E"/>
    <w:rsid w:val="00182FBA"/>
    <w:rsid w:val="0019753D"/>
    <w:rsid w:val="00201216"/>
    <w:rsid w:val="00206A72"/>
    <w:rsid w:val="002B12BE"/>
    <w:rsid w:val="002B620B"/>
    <w:rsid w:val="002C1B7E"/>
    <w:rsid w:val="00316355"/>
    <w:rsid w:val="00316969"/>
    <w:rsid w:val="0034027F"/>
    <w:rsid w:val="003C3AD3"/>
    <w:rsid w:val="004012D4"/>
    <w:rsid w:val="004200A0"/>
    <w:rsid w:val="00422B21"/>
    <w:rsid w:val="004735D8"/>
    <w:rsid w:val="00481A02"/>
    <w:rsid w:val="004900F8"/>
    <w:rsid w:val="004C61B8"/>
    <w:rsid w:val="004D48D7"/>
    <w:rsid w:val="005B7218"/>
    <w:rsid w:val="005D6AA0"/>
    <w:rsid w:val="005E05C8"/>
    <w:rsid w:val="005E5734"/>
    <w:rsid w:val="005F255C"/>
    <w:rsid w:val="00647B0B"/>
    <w:rsid w:val="00661F9E"/>
    <w:rsid w:val="006825A3"/>
    <w:rsid w:val="00691DD2"/>
    <w:rsid w:val="006C2827"/>
    <w:rsid w:val="006F3E17"/>
    <w:rsid w:val="007162D7"/>
    <w:rsid w:val="007705C0"/>
    <w:rsid w:val="0078710F"/>
    <w:rsid w:val="0079521B"/>
    <w:rsid w:val="007A6FCF"/>
    <w:rsid w:val="007B6B9A"/>
    <w:rsid w:val="007D3827"/>
    <w:rsid w:val="008521BE"/>
    <w:rsid w:val="00863706"/>
    <w:rsid w:val="0087468B"/>
    <w:rsid w:val="0088640E"/>
    <w:rsid w:val="008A33C2"/>
    <w:rsid w:val="008F725E"/>
    <w:rsid w:val="00901A12"/>
    <w:rsid w:val="009119F7"/>
    <w:rsid w:val="009220B4"/>
    <w:rsid w:val="0093631C"/>
    <w:rsid w:val="009E62DE"/>
    <w:rsid w:val="00A11B55"/>
    <w:rsid w:val="00A30F06"/>
    <w:rsid w:val="00A34DA2"/>
    <w:rsid w:val="00AA0690"/>
    <w:rsid w:val="00AC38B0"/>
    <w:rsid w:val="00AE39C8"/>
    <w:rsid w:val="00B22409"/>
    <w:rsid w:val="00B4174E"/>
    <w:rsid w:val="00B51210"/>
    <w:rsid w:val="00B614DE"/>
    <w:rsid w:val="00B96A84"/>
    <w:rsid w:val="00BA4AB5"/>
    <w:rsid w:val="00BB7F58"/>
    <w:rsid w:val="00BC3675"/>
    <w:rsid w:val="00C379A9"/>
    <w:rsid w:val="00C56006"/>
    <w:rsid w:val="00C80430"/>
    <w:rsid w:val="00CA4A72"/>
    <w:rsid w:val="00CC590E"/>
    <w:rsid w:val="00CE068D"/>
    <w:rsid w:val="00CF5623"/>
    <w:rsid w:val="00CF7FCE"/>
    <w:rsid w:val="00D01942"/>
    <w:rsid w:val="00D0640C"/>
    <w:rsid w:val="00D17382"/>
    <w:rsid w:val="00D55C68"/>
    <w:rsid w:val="00D619AD"/>
    <w:rsid w:val="00D670FE"/>
    <w:rsid w:val="00D91F40"/>
    <w:rsid w:val="00DB3C6D"/>
    <w:rsid w:val="00E94DB1"/>
    <w:rsid w:val="00EC100D"/>
    <w:rsid w:val="00F02655"/>
    <w:rsid w:val="00F04CC3"/>
    <w:rsid w:val="00F676DA"/>
    <w:rsid w:val="00FA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24AE"/>
  <w15:chartTrackingRefBased/>
  <w15:docId w15:val="{9487CCD7-E929-4E0D-89C1-AF3044DA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2D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162D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D7"/>
    <w:pPr>
      <w:tabs>
        <w:tab w:val="center" w:pos="4513"/>
        <w:tab w:val="right" w:pos="9026"/>
      </w:tabs>
    </w:pPr>
  </w:style>
  <w:style w:type="character" w:customStyle="1" w:styleId="HeaderChar">
    <w:name w:val="Header Char"/>
    <w:basedOn w:val="DefaultParagraphFont"/>
    <w:link w:val="Header"/>
    <w:uiPriority w:val="99"/>
    <w:rsid w:val="007162D7"/>
  </w:style>
  <w:style w:type="paragraph" w:styleId="Footer">
    <w:name w:val="footer"/>
    <w:basedOn w:val="Normal"/>
    <w:link w:val="FooterChar"/>
    <w:uiPriority w:val="99"/>
    <w:unhideWhenUsed/>
    <w:rsid w:val="007162D7"/>
    <w:pPr>
      <w:tabs>
        <w:tab w:val="center" w:pos="4513"/>
        <w:tab w:val="right" w:pos="9026"/>
      </w:tabs>
    </w:pPr>
  </w:style>
  <w:style w:type="character" w:customStyle="1" w:styleId="FooterChar">
    <w:name w:val="Footer Char"/>
    <w:basedOn w:val="DefaultParagraphFont"/>
    <w:link w:val="Footer"/>
    <w:uiPriority w:val="99"/>
    <w:rsid w:val="007162D7"/>
  </w:style>
  <w:style w:type="character" w:customStyle="1" w:styleId="Heading1Char">
    <w:name w:val="Heading 1 Char"/>
    <w:basedOn w:val="DefaultParagraphFont"/>
    <w:link w:val="Heading1"/>
    <w:rsid w:val="007162D7"/>
    <w:rPr>
      <w:rFonts w:ascii="Arial" w:eastAsia="Times New Roman" w:hAnsi="Arial" w:cs="Times New Roman"/>
      <w:sz w:val="28"/>
      <w:szCs w:val="24"/>
    </w:rPr>
  </w:style>
  <w:style w:type="paragraph" w:styleId="BodyText2">
    <w:name w:val="Body Text 2"/>
    <w:basedOn w:val="Normal"/>
    <w:link w:val="BodyText2Char"/>
    <w:rsid w:val="007162D7"/>
    <w:rPr>
      <w:rFonts w:cs="Arial"/>
      <w:sz w:val="22"/>
    </w:rPr>
  </w:style>
  <w:style w:type="character" w:customStyle="1" w:styleId="BodyText2Char">
    <w:name w:val="Body Text 2 Char"/>
    <w:basedOn w:val="DefaultParagraphFont"/>
    <w:link w:val="BodyText2"/>
    <w:rsid w:val="007162D7"/>
    <w:rPr>
      <w:rFonts w:ascii="Arial" w:eastAsia="Times New Roman" w:hAnsi="Arial" w:cs="Arial"/>
      <w:szCs w:val="24"/>
    </w:rPr>
  </w:style>
  <w:style w:type="paragraph" w:styleId="NormalWeb">
    <w:name w:val="Normal (Web)"/>
    <w:basedOn w:val="Normal"/>
    <w:uiPriority w:val="99"/>
    <w:unhideWhenUsed/>
    <w:rsid w:val="007162D7"/>
    <w:pPr>
      <w:spacing w:before="225" w:after="225"/>
    </w:pPr>
    <w:rPr>
      <w:rFonts w:ascii="Times New Roman" w:hAnsi="Times New Roman"/>
      <w:lang w:eastAsia="en-GB"/>
    </w:rPr>
  </w:style>
  <w:style w:type="paragraph" w:styleId="BalloonText">
    <w:name w:val="Balloon Text"/>
    <w:basedOn w:val="Normal"/>
    <w:link w:val="BalloonTextChar"/>
    <w:uiPriority w:val="99"/>
    <w:semiHidden/>
    <w:unhideWhenUsed/>
    <w:rsid w:val="00D67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FE"/>
    <w:rPr>
      <w:rFonts w:ascii="Segoe UI" w:eastAsia="Times New Roman" w:hAnsi="Segoe UI" w:cs="Segoe UI"/>
      <w:sz w:val="18"/>
      <w:szCs w:val="18"/>
    </w:rPr>
  </w:style>
  <w:style w:type="character" w:styleId="Hyperlink">
    <w:name w:val="Hyperlink"/>
    <w:basedOn w:val="DefaultParagraphFont"/>
    <w:uiPriority w:val="99"/>
    <w:unhideWhenUsed/>
    <w:rsid w:val="000D7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3ooeHls_MAhVFyRQKHQ2EDc0QjRwIBw&amp;url=http://www.colegrave.newham.sch.uk/school/rights-respecting/&amp;psig=AFQjCNHZEcYNQ6o9UGxN34_dOGOhV0zGJA&amp;ust=1462958179009706"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uk/url?sa=i&amp;rct=j&amp;q=&amp;esrc=s&amp;frm=1&amp;source=images&amp;cd=&amp;cad=rja&amp;uact=8&amp;ved=0ahUKEwi2k5auls_MAhUM6xQKHaa_A5YQjRwIBw&amp;url=http://www.educationscotland.gov.uk/schoolsglobalfootprint/about/ecoschools.asp&amp;psig=AFQjCNGwryfcdOvJkqULKN4P8X1tUio_sA&amp;ust=1462958253132361" TargetMode="External"/><Relationship Id="rId17" Type="http://schemas.openxmlformats.org/officeDocument/2006/relationships/hyperlink" Target="mailto:cultercullen.sch@aberdeenshire.gov.uk"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uk/url?sa=i&amp;rct=j&amp;q=&amp;esrc=s&amp;frm=1&amp;source=images&amp;cd=&amp;cad=rja&amp;uact=8&amp;ved=0ahUKEwixoOyBl8_MAhXHuBQKHYrxABMQjRwIBw&amp;url=http://www.smmsoakville.org/student-council-projects/&amp;bvm=bv.121421273,d.d24&amp;psig=AFQjCNE6kFJ0eS-Zr8FNHAJhduP9KnIEcQ&amp;ust=14629583713567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rct=j&amp;q=&amp;esrc=s&amp;frm=1&amp;source=images&amp;cd=&amp;cad=rja&amp;uact=8&amp;ved=0ahUKEwiHr_a9ls_MAhVE1RQKHf3SBfIQjRwIBw&amp;url=http://beac-rotary.org.uk/our-family/rotakids/&amp;bvm=bv.121421273,d.d24&amp;psig=AFQjCNEsmnHvMPRds54-RRkyvLhcSJ3eJg&amp;ust=1462958293854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4</cp:revision>
  <cp:lastPrinted>2019-06-21T12:38:00Z</cp:lastPrinted>
  <dcterms:created xsi:type="dcterms:W3CDTF">2019-06-14T11:16:00Z</dcterms:created>
  <dcterms:modified xsi:type="dcterms:W3CDTF">2019-06-21T12:38:00Z</dcterms:modified>
</cp:coreProperties>
</file>